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E62" w:rsidRDefault="00E35E62">
      <w:pPr>
        <w:ind w:left="0" w:right="-801" w:hanging="2"/>
        <w:jc w:val="both"/>
        <w:rPr>
          <w:rFonts w:ascii="Calibri" w:eastAsia="Calibri" w:hAnsi="Calibri" w:cs="Calibri"/>
          <w:sz w:val="20"/>
          <w:szCs w:val="20"/>
          <w:highlight w:val="yellow"/>
        </w:rPr>
      </w:pPr>
    </w:p>
    <w:p w:rsidR="00E35E62" w:rsidRDefault="00E35E62">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ind w:left="0" w:hanging="2"/>
        <w:jc w:val="center"/>
        <w:rPr>
          <w:rFonts w:ascii="Calibri" w:eastAsia="Calibri" w:hAnsi="Calibri" w:cs="Calibri"/>
        </w:rPr>
      </w:pPr>
      <w:r>
        <w:rPr>
          <w:rFonts w:ascii="Calibri" w:eastAsia="Calibri" w:hAnsi="Calibri" w:cs="Calibri"/>
          <w:b/>
        </w:rPr>
        <w:t xml:space="preserve">BASES PARA LA INVITACIÓN MIXTA DE </w:t>
      </w:r>
      <w:r w:rsidRPr="00F72239">
        <w:rPr>
          <w:rFonts w:ascii="Calibri" w:eastAsia="Calibri" w:hAnsi="Calibri" w:cs="Calibri"/>
          <w:b/>
        </w:rPr>
        <w:t>ADJUDICACIÓN MEDIANTE INVITACIÓN CON COTIZACIÓN DE TRES PROVEEDORES</w:t>
      </w:r>
      <w:r>
        <w:rPr>
          <w:rFonts w:ascii="Calibri" w:eastAsia="Calibri" w:hAnsi="Calibri" w:cs="Calibri"/>
          <w:b/>
        </w:rPr>
        <w:t xml:space="preserve"> No. M3E</w:t>
      </w:r>
      <w:r w:rsidRPr="002C4D4C">
        <w:rPr>
          <w:rFonts w:ascii="Calibri" w:eastAsia="Calibri" w:hAnsi="Calibri" w:cs="Calibri"/>
          <w:b/>
        </w:rPr>
        <w:t>-</w:t>
      </w:r>
      <w:r w:rsidR="004B4A8F">
        <w:rPr>
          <w:rFonts w:ascii="Calibri" w:eastAsia="Calibri" w:hAnsi="Calibri" w:cs="Calibri"/>
          <w:b/>
        </w:rPr>
        <w:t>442105</w:t>
      </w:r>
      <w:r w:rsidR="002C4D4C" w:rsidRPr="002C4D4C">
        <w:rPr>
          <w:rFonts w:ascii="Calibri" w:eastAsia="Calibri" w:hAnsi="Calibri" w:cs="Calibri"/>
          <w:b/>
        </w:rPr>
        <w:t>21</w:t>
      </w:r>
      <w:r w:rsidR="00BE2136">
        <w:rPr>
          <w:rFonts w:ascii="Calibri" w:eastAsia="Calibri" w:hAnsi="Calibri" w:cs="Calibri"/>
          <w:b/>
        </w:rPr>
        <w:t>-2</w:t>
      </w:r>
    </w:p>
    <w:p w:rsidR="00E35E62" w:rsidRDefault="000E045D">
      <w:pPr>
        <w:ind w:left="0" w:hanging="2"/>
        <w:jc w:val="center"/>
        <w:rPr>
          <w:rFonts w:ascii="Calibri" w:eastAsia="Calibri" w:hAnsi="Calibri" w:cs="Calibri"/>
        </w:rPr>
      </w:pPr>
      <w:r>
        <w:rPr>
          <w:rFonts w:ascii="Calibri" w:eastAsia="Calibri" w:hAnsi="Calibri" w:cs="Calibri"/>
          <w:b/>
        </w:rPr>
        <w:t xml:space="preserve">PARA LA ADQUISICIÓN DE </w:t>
      </w:r>
      <w:r w:rsidR="003E50F5" w:rsidRPr="003E50F5">
        <w:rPr>
          <w:rFonts w:ascii="Calibri" w:eastAsia="Calibri" w:hAnsi="Calibri" w:cs="Calibri"/>
          <w:b/>
        </w:rPr>
        <w:t>EQUIPOS DE GENERACIÓN ELÉCTRICA, APARATOS Y ACCESORIOS ELÉCTRICOS</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u w:val="single"/>
        </w:rPr>
      </w:pPr>
      <w:r>
        <w:rPr>
          <w:rFonts w:ascii="Calibri" w:eastAsia="Calibri" w:hAnsi="Calibri" w:cs="Calibri"/>
          <w:b/>
        </w:rPr>
        <w:t xml:space="preserve">FECHA: </w:t>
      </w:r>
      <w:r w:rsidR="00750DA3">
        <w:rPr>
          <w:rFonts w:ascii="Calibri" w:eastAsia="Calibri" w:hAnsi="Calibri" w:cs="Calibri"/>
          <w:b/>
        </w:rPr>
        <w:t>22</w:t>
      </w:r>
      <w:r w:rsidRPr="002C4D4C">
        <w:rPr>
          <w:rFonts w:ascii="Calibri" w:eastAsia="Calibri" w:hAnsi="Calibri" w:cs="Calibri"/>
          <w:b/>
        </w:rPr>
        <w:t xml:space="preserve"> de </w:t>
      </w:r>
      <w:r w:rsidR="00750DA3">
        <w:rPr>
          <w:rFonts w:ascii="Calibri" w:eastAsia="Calibri" w:hAnsi="Calibri" w:cs="Calibri"/>
          <w:b/>
        </w:rPr>
        <w:t>noviembre</w:t>
      </w:r>
      <w:r w:rsidR="00004F06" w:rsidRPr="002C4D4C">
        <w:rPr>
          <w:rFonts w:ascii="Calibri" w:eastAsia="Calibri" w:hAnsi="Calibri" w:cs="Calibri"/>
          <w:b/>
        </w:rPr>
        <w:t xml:space="preserve"> de 2021</w:t>
      </w:r>
      <w:r>
        <w:rPr>
          <w:rFonts w:ascii="Calibri" w:eastAsia="Calibri" w:hAnsi="Calibri" w:cs="Calibri"/>
          <w:b/>
        </w:rPr>
        <w:t xml:space="preserve"> </w:t>
      </w:r>
    </w:p>
    <w:p w:rsidR="00E35E62" w:rsidRDefault="00E35E62">
      <w:pPr>
        <w:ind w:left="0" w:right="-376" w:hanging="2"/>
        <w:jc w:val="both"/>
        <w:rPr>
          <w:rFonts w:ascii="Calibri" w:eastAsia="Calibri" w:hAnsi="Calibri" w:cs="Calibri"/>
          <w:color w:val="FF0000"/>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35E62" w:rsidRDefault="00E35E62">
      <w:pPr>
        <w:ind w:left="0" w:right="-376" w:hanging="2"/>
        <w:jc w:val="both"/>
        <w:rPr>
          <w:rFonts w:ascii="Calibri" w:eastAsia="Calibri" w:hAnsi="Calibri" w:cs="Calibri"/>
          <w:sz w:val="20"/>
          <w:szCs w:val="20"/>
        </w:rPr>
      </w:pPr>
    </w:p>
    <w:p w:rsidR="00E35E62" w:rsidRDefault="000E045D" w:rsidP="00BF4497">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35E62" w:rsidRDefault="000E045D" w:rsidP="00BF4497">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E35E62" w:rsidRDefault="000E045D">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35E62" w:rsidRDefault="000E04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E35E62" w:rsidRDefault="000E045D" w:rsidP="00BF449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35E62" w:rsidRDefault="000E04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7D3E72">
        <w:rPr>
          <w:rFonts w:ascii="Calibri" w:eastAsia="Calibri" w:hAnsi="Calibri" w:cs="Calibri"/>
          <w:b/>
          <w:sz w:val="20"/>
          <w:szCs w:val="20"/>
          <w:u w:val="single"/>
        </w:rPr>
        <w:t xml:space="preserve">actualizado al </w:t>
      </w:r>
      <w:r w:rsidR="007D3E72" w:rsidRPr="007D3E72">
        <w:rPr>
          <w:rFonts w:ascii="Calibri" w:eastAsia="Calibri" w:hAnsi="Calibri" w:cs="Calibri"/>
          <w:b/>
          <w:sz w:val="20"/>
          <w:szCs w:val="20"/>
          <w:u w:val="single"/>
        </w:rPr>
        <w:t>2021</w:t>
      </w:r>
      <w:r w:rsidRPr="007D3E72">
        <w:rPr>
          <w:rFonts w:ascii="Calibri" w:eastAsia="Calibri" w:hAnsi="Calibri" w:cs="Calibri"/>
          <w:sz w:val="20"/>
          <w:szCs w:val="20"/>
        </w:rPr>
        <w:t xml:space="preserve">, los bienes comprendidos en el </w:t>
      </w:r>
      <w:r w:rsidRPr="007D3E72">
        <w:rPr>
          <w:rFonts w:ascii="Calibri" w:eastAsia="Calibri" w:hAnsi="Calibri" w:cs="Calibri"/>
          <w:b/>
          <w:sz w:val="20"/>
          <w:szCs w:val="20"/>
        </w:rPr>
        <w:t>Anexo I</w:t>
      </w:r>
      <w:r>
        <w:rPr>
          <w:rFonts w:ascii="Calibri" w:eastAsia="Calibri" w:hAnsi="Calibri" w:cs="Calibri"/>
          <w:b/>
          <w:sz w:val="20"/>
          <w:szCs w:val="20"/>
        </w:rPr>
        <w:t xml:space="preserve"> de la </w:t>
      </w:r>
      <w:r w:rsidRPr="002C4D4C">
        <w:rPr>
          <w:rFonts w:ascii="Calibri" w:eastAsia="Calibri" w:hAnsi="Calibri" w:cs="Calibri"/>
          <w:b/>
          <w:sz w:val="20"/>
          <w:szCs w:val="20"/>
        </w:rPr>
        <w:t xml:space="preserve">invitación </w:t>
      </w:r>
      <w:r w:rsidR="002C4D4C" w:rsidRPr="002C4D4C">
        <w:rPr>
          <w:rFonts w:ascii="Calibri" w:eastAsia="Calibri" w:hAnsi="Calibri" w:cs="Calibri"/>
          <w:b/>
          <w:sz w:val="20"/>
          <w:szCs w:val="20"/>
        </w:rPr>
        <w:t>M3E-442</w:t>
      </w:r>
      <w:r w:rsidR="009D7FF5">
        <w:rPr>
          <w:rFonts w:ascii="Calibri" w:eastAsia="Calibri" w:hAnsi="Calibri" w:cs="Calibri"/>
          <w:b/>
          <w:sz w:val="20"/>
          <w:szCs w:val="20"/>
        </w:rPr>
        <w:t>105</w:t>
      </w:r>
      <w:r w:rsidR="002C4D4C" w:rsidRPr="002C4D4C">
        <w:rPr>
          <w:rFonts w:ascii="Calibri" w:eastAsia="Calibri" w:hAnsi="Calibri" w:cs="Calibri"/>
          <w:b/>
          <w:sz w:val="20"/>
          <w:szCs w:val="20"/>
        </w:rPr>
        <w:t>21</w:t>
      </w:r>
      <w:r w:rsidR="00BE2136">
        <w:rPr>
          <w:rFonts w:ascii="Calibri" w:eastAsia="Calibri" w:hAnsi="Calibri" w:cs="Calibri"/>
          <w:b/>
          <w:sz w:val="20"/>
          <w:szCs w:val="20"/>
        </w:rPr>
        <w:t>-2</w:t>
      </w:r>
      <w:r w:rsidRPr="002C4D4C">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35E62" w:rsidRDefault="00E35E62">
      <w:pPr>
        <w:ind w:left="0" w:right="-376" w:hanging="2"/>
        <w:jc w:val="both"/>
        <w:rPr>
          <w:rFonts w:ascii="Calibri" w:eastAsia="Calibri" w:hAnsi="Calibri" w:cs="Calibri"/>
          <w:sz w:val="20"/>
          <w:szCs w:val="20"/>
        </w:rPr>
      </w:pPr>
    </w:p>
    <w:p w:rsidR="00E35E62" w:rsidRDefault="000E045D" w:rsidP="00BF4497">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35E62" w:rsidRDefault="00E35E62">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FB38FE">
        <w:rPr>
          <w:rFonts w:ascii="Calibri" w:eastAsia="Calibri" w:hAnsi="Calibri" w:cs="Calibri"/>
          <w:sz w:val="20"/>
          <w:szCs w:val="20"/>
        </w:rPr>
        <w:t xml:space="preserve">Anexos I, A, </w:t>
      </w:r>
      <w:r w:rsidR="00202107" w:rsidRPr="00FB38FE">
        <w:rPr>
          <w:rFonts w:ascii="Calibri" w:eastAsia="Calibri" w:hAnsi="Calibri" w:cs="Calibri"/>
          <w:sz w:val="20"/>
          <w:szCs w:val="20"/>
        </w:rPr>
        <w:t xml:space="preserve">AB, </w:t>
      </w:r>
      <w:r w:rsidR="00BE2136">
        <w:rPr>
          <w:rFonts w:ascii="Calibri" w:eastAsia="Calibri" w:hAnsi="Calibri" w:cs="Calibri"/>
          <w:sz w:val="20"/>
          <w:szCs w:val="20"/>
        </w:rPr>
        <w:t>B, C, E, F, G</w:t>
      </w:r>
      <w:r w:rsidRPr="00FB38FE">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7D3E72">
        <w:rPr>
          <w:rFonts w:ascii="Calibri" w:eastAsia="Calibri" w:hAnsi="Calibri" w:cs="Calibri"/>
          <w:sz w:val="20"/>
          <w:szCs w:val="20"/>
        </w:rPr>
        <w:t xml:space="preserve">correo </w:t>
      </w:r>
      <w:hyperlink r:id="rId12" w:history="1">
        <w:r w:rsidR="007D3E72" w:rsidRPr="007D3E72">
          <w:rPr>
            <w:rStyle w:val="Hipervnculo"/>
            <w:rFonts w:ascii="Calibri" w:eastAsia="Calibri" w:hAnsi="Calibri" w:cs="Calibri"/>
            <w:sz w:val="20"/>
            <w:szCs w:val="20"/>
          </w:rPr>
          <w:t>cgomeza@</w:t>
        </w:r>
      </w:hyperlink>
      <w:hyperlink r:id="rId13">
        <w:r w:rsidRPr="007D3E72">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VISITA A INSTALACIONES</w:t>
      </w:r>
    </w:p>
    <w:p w:rsidR="00E35E62" w:rsidRDefault="00E35E62">
      <w:pPr>
        <w:ind w:left="0" w:right="-376" w:hanging="2"/>
        <w:jc w:val="both"/>
        <w:rPr>
          <w:rFonts w:ascii="Calibri" w:eastAsia="Calibri" w:hAnsi="Calibri" w:cs="Calibri"/>
          <w:sz w:val="20"/>
          <w:szCs w:val="20"/>
        </w:rPr>
      </w:pPr>
    </w:p>
    <w:p w:rsidR="00E35E62" w:rsidRDefault="000E045D">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w:t>
      </w:r>
      <w:r w:rsidRPr="007837B0">
        <w:rPr>
          <w:rFonts w:ascii="Calibri" w:eastAsia="Calibri" w:hAnsi="Calibri" w:cs="Calibri"/>
          <w:sz w:val="20"/>
          <w:szCs w:val="20"/>
        </w:rPr>
        <w:t xml:space="preserve">el </w:t>
      </w:r>
      <w:r w:rsidRPr="007837B0">
        <w:rPr>
          <w:rFonts w:ascii="Calibri" w:eastAsia="Calibri" w:hAnsi="Calibri" w:cs="Calibri"/>
          <w:b/>
          <w:sz w:val="20"/>
          <w:szCs w:val="20"/>
        </w:rPr>
        <w:t xml:space="preserve">Anexo I </w:t>
      </w:r>
      <w:r w:rsidRPr="007837B0">
        <w:rPr>
          <w:rFonts w:ascii="Calibri" w:eastAsia="Calibri" w:hAnsi="Calibri" w:cs="Calibri"/>
          <w:sz w:val="20"/>
          <w:szCs w:val="20"/>
          <w:u w:val="single"/>
        </w:rPr>
        <w:t>es</w:t>
      </w:r>
      <w:r>
        <w:rPr>
          <w:rFonts w:ascii="Calibri" w:eastAsia="Calibri" w:hAnsi="Calibri" w:cs="Calibri"/>
          <w:sz w:val="20"/>
          <w:szCs w:val="20"/>
          <w:u w:val="single"/>
        </w:rPr>
        <w:t xml:space="preserve"> de carácter obligatorio presentarse en la entidad y/o dependencia a fin de conocer </w:t>
      </w:r>
      <w:r w:rsidR="009D7FF5">
        <w:rPr>
          <w:rFonts w:ascii="Calibri" w:eastAsia="Calibri" w:hAnsi="Calibri" w:cs="Calibri"/>
          <w:sz w:val="20"/>
          <w:szCs w:val="20"/>
          <w:u w:val="single"/>
        </w:rPr>
        <w:t>el</w:t>
      </w:r>
      <w:r>
        <w:rPr>
          <w:rFonts w:ascii="Calibri" w:eastAsia="Calibri" w:hAnsi="Calibri" w:cs="Calibri"/>
          <w:sz w:val="20"/>
          <w:szCs w:val="20"/>
          <w:u w:val="single"/>
        </w:rPr>
        <w:t xml:space="preserve">  espacio en </w:t>
      </w:r>
      <w:r w:rsidR="009D7FF5">
        <w:rPr>
          <w:rFonts w:ascii="Calibri" w:eastAsia="Calibri" w:hAnsi="Calibri" w:cs="Calibri"/>
          <w:sz w:val="20"/>
          <w:szCs w:val="20"/>
          <w:u w:val="single"/>
        </w:rPr>
        <w:t>el cual</w:t>
      </w:r>
      <w:r>
        <w:rPr>
          <w:rFonts w:ascii="Calibri" w:eastAsia="Calibri" w:hAnsi="Calibri" w:cs="Calibri"/>
          <w:sz w:val="20"/>
          <w:szCs w:val="20"/>
          <w:u w:val="single"/>
        </w:rPr>
        <w:t xml:space="preserve"> se instalará dicho equipo, ya que en dicha reunión se les otorgará </w:t>
      </w:r>
      <w:r w:rsidRPr="003D2E07">
        <w:rPr>
          <w:rFonts w:ascii="Calibri" w:eastAsia="Calibri" w:hAnsi="Calibri" w:cs="Calibri"/>
          <w:sz w:val="20"/>
          <w:szCs w:val="20"/>
          <w:u w:val="single"/>
        </w:rPr>
        <w:t xml:space="preserve">una </w:t>
      </w:r>
      <w:r w:rsidRPr="003D2E07">
        <w:rPr>
          <w:rFonts w:ascii="Calibri" w:eastAsia="Calibri" w:hAnsi="Calibri" w:cs="Calibri"/>
          <w:b/>
          <w:sz w:val="20"/>
          <w:szCs w:val="20"/>
          <w:u w:val="single"/>
        </w:rPr>
        <w:t xml:space="preserve">constancia de visita </w:t>
      </w:r>
      <w:r w:rsidRPr="003D2E07">
        <w:rPr>
          <w:rFonts w:ascii="Calibri" w:eastAsia="Calibri" w:hAnsi="Calibri" w:cs="Calibri"/>
          <w:sz w:val="20"/>
          <w:szCs w:val="20"/>
          <w:u w:val="single"/>
        </w:rPr>
        <w:t>por</w:t>
      </w:r>
      <w:r>
        <w:rPr>
          <w:rFonts w:ascii="Calibri" w:eastAsia="Calibri" w:hAnsi="Calibri" w:cs="Calibri"/>
          <w:sz w:val="20"/>
          <w:szCs w:val="20"/>
          <w:u w:val="single"/>
        </w:rPr>
        <w:t xml:space="preserve"> parte de la Entidad y/o dependencia, misma que deberá incluir dentro de su propuesta técnica, la cual fungirá como constancia que acredite la asistencia de los participantes. </w:t>
      </w:r>
    </w:p>
    <w:p w:rsidR="00E35E62" w:rsidRDefault="00E35E62">
      <w:pPr>
        <w:ind w:left="0" w:hanging="2"/>
        <w:jc w:val="both"/>
        <w:rPr>
          <w:rFonts w:ascii="Calibri" w:eastAsia="Calibri" w:hAnsi="Calibri" w:cs="Calibri"/>
          <w:sz w:val="20"/>
          <w:szCs w:val="20"/>
          <w:u w:val="single"/>
        </w:rPr>
      </w:pPr>
    </w:p>
    <w:p w:rsidR="00E35E62" w:rsidRDefault="000E045D">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E35E62" w:rsidRDefault="00E35E62">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3D2E07" w:rsidTr="00B04851">
        <w:trPr>
          <w:jc w:val="center"/>
        </w:trPr>
        <w:tc>
          <w:tcPr>
            <w:tcW w:w="957"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3D2E07" w:rsidRDefault="003D2E07" w:rsidP="00B048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D2E07" w:rsidTr="00B04851">
        <w:trPr>
          <w:jc w:val="center"/>
        </w:trPr>
        <w:tc>
          <w:tcPr>
            <w:tcW w:w="957" w:type="dxa"/>
          </w:tcPr>
          <w:p w:rsidR="003D2E07" w:rsidRDefault="00B0398C" w:rsidP="00B04851">
            <w:pPr>
              <w:ind w:left="0" w:hanging="2"/>
              <w:jc w:val="center"/>
              <w:rPr>
                <w:rFonts w:ascii="Calibri" w:eastAsia="Calibri" w:hAnsi="Calibri" w:cs="Calibri"/>
                <w:sz w:val="20"/>
                <w:szCs w:val="20"/>
              </w:rPr>
            </w:pPr>
            <w:r>
              <w:rPr>
                <w:rFonts w:ascii="Calibri" w:eastAsia="Calibri" w:hAnsi="Calibri" w:cs="Calibri"/>
                <w:b/>
                <w:sz w:val="20"/>
                <w:szCs w:val="20"/>
              </w:rPr>
              <w:t>4</w:t>
            </w:r>
          </w:p>
        </w:tc>
        <w:tc>
          <w:tcPr>
            <w:tcW w:w="4342" w:type="dxa"/>
          </w:tcPr>
          <w:p w:rsidR="003D2E07" w:rsidRDefault="00606B55" w:rsidP="00D613FE">
            <w:pPr>
              <w:ind w:left="0" w:hanging="2"/>
              <w:jc w:val="both"/>
              <w:rPr>
                <w:rFonts w:ascii="Calibri" w:eastAsia="Calibri" w:hAnsi="Calibri" w:cs="Calibri"/>
                <w:sz w:val="20"/>
                <w:szCs w:val="20"/>
              </w:rPr>
            </w:pPr>
            <w:r w:rsidRPr="00606B55">
              <w:rPr>
                <w:rFonts w:ascii="Calibri" w:eastAsia="Calibri" w:hAnsi="Calibri" w:cs="Calibri"/>
                <w:b/>
                <w:sz w:val="20"/>
                <w:szCs w:val="20"/>
              </w:rPr>
              <w:t>Centro de Atención a Visitantes del Sitio Arqueológico Arroyo Seco</w:t>
            </w:r>
            <w:r w:rsidRPr="00606B55">
              <w:rPr>
                <w:rFonts w:ascii="Calibri" w:eastAsia="Calibri" w:hAnsi="Calibri" w:cs="Calibri"/>
                <w:sz w:val="20"/>
                <w:szCs w:val="20"/>
              </w:rPr>
              <w:t xml:space="preserve">, ubicado en Carretera 110 tramo Victoria-Tierra Blanca, Km. 2.7, comunidad los Remedios, Cerro grande en Victoria, </w:t>
            </w:r>
            <w:proofErr w:type="spellStart"/>
            <w:r w:rsidRPr="00606B55">
              <w:rPr>
                <w:rFonts w:ascii="Calibri" w:eastAsia="Calibri" w:hAnsi="Calibri" w:cs="Calibri"/>
                <w:sz w:val="20"/>
                <w:szCs w:val="20"/>
              </w:rPr>
              <w:t>Gto</w:t>
            </w:r>
            <w:proofErr w:type="spellEnd"/>
            <w:r w:rsidRPr="00606B55">
              <w:rPr>
                <w:rFonts w:ascii="Calibri" w:eastAsia="Calibri" w:hAnsi="Calibri" w:cs="Calibri"/>
                <w:sz w:val="20"/>
                <w:szCs w:val="20"/>
              </w:rPr>
              <w:t>.</w:t>
            </w:r>
            <w:r w:rsidR="00D613FE">
              <w:rPr>
                <w:rFonts w:ascii="Calibri" w:eastAsia="Calibri" w:hAnsi="Calibri" w:cs="Calibri"/>
                <w:sz w:val="20"/>
                <w:szCs w:val="20"/>
              </w:rPr>
              <w:t xml:space="preserve"> Teléfono </w:t>
            </w:r>
            <w:r w:rsidR="00745D39" w:rsidRPr="00745D39">
              <w:rPr>
                <w:rFonts w:ascii="Calibri" w:eastAsia="Calibri" w:hAnsi="Calibri" w:cs="Calibri"/>
                <w:sz w:val="20"/>
                <w:szCs w:val="20"/>
              </w:rPr>
              <w:t>4731242199</w:t>
            </w:r>
            <w:r w:rsidR="00745D39">
              <w:rPr>
                <w:rFonts w:ascii="Calibri" w:eastAsia="Calibri" w:hAnsi="Calibri" w:cs="Calibri"/>
                <w:sz w:val="20"/>
                <w:szCs w:val="20"/>
              </w:rPr>
              <w:t>.</w:t>
            </w:r>
            <w:r w:rsidR="00B0415F">
              <w:rPr>
                <w:rFonts w:ascii="Calibri" w:eastAsia="Calibri" w:hAnsi="Calibri" w:cs="Calibri"/>
                <w:sz w:val="20"/>
                <w:szCs w:val="20"/>
              </w:rPr>
              <w:t xml:space="preserve"> </w:t>
            </w:r>
          </w:p>
        </w:tc>
        <w:tc>
          <w:tcPr>
            <w:tcW w:w="2300" w:type="dxa"/>
            <w:vAlign w:val="center"/>
          </w:tcPr>
          <w:p w:rsidR="003D2E07" w:rsidRPr="00FB0B26" w:rsidRDefault="000A092A" w:rsidP="00B04851">
            <w:pPr>
              <w:ind w:left="0" w:hanging="2"/>
              <w:jc w:val="center"/>
              <w:rPr>
                <w:rFonts w:ascii="Calibri" w:eastAsia="Calibri" w:hAnsi="Calibri" w:cs="Calibri"/>
                <w:sz w:val="20"/>
                <w:szCs w:val="20"/>
              </w:rPr>
            </w:pPr>
            <w:r w:rsidRPr="00FB0B26">
              <w:rPr>
                <w:rFonts w:ascii="Calibri" w:eastAsia="Calibri" w:hAnsi="Calibri" w:cs="Calibri"/>
                <w:b/>
                <w:sz w:val="20"/>
                <w:szCs w:val="20"/>
              </w:rPr>
              <w:t>24</w:t>
            </w:r>
            <w:r w:rsidR="003D2E07" w:rsidRPr="00FB0B26">
              <w:rPr>
                <w:rFonts w:ascii="Calibri" w:eastAsia="Calibri" w:hAnsi="Calibri" w:cs="Calibri"/>
                <w:b/>
                <w:sz w:val="20"/>
                <w:szCs w:val="20"/>
              </w:rPr>
              <w:t xml:space="preserve"> de </w:t>
            </w:r>
            <w:r w:rsidRPr="00FB0B26">
              <w:rPr>
                <w:rFonts w:ascii="Calibri" w:eastAsia="Calibri" w:hAnsi="Calibri" w:cs="Calibri"/>
                <w:b/>
                <w:sz w:val="20"/>
                <w:szCs w:val="20"/>
              </w:rPr>
              <w:t>noviembre</w:t>
            </w:r>
            <w:r w:rsidR="00B0415F" w:rsidRPr="00FB0B26">
              <w:rPr>
                <w:rFonts w:ascii="Calibri" w:eastAsia="Calibri" w:hAnsi="Calibri" w:cs="Calibri"/>
                <w:b/>
                <w:sz w:val="20"/>
                <w:szCs w:val="20"/>
              </w:rPr>
              <w:t xml:space="preserve"> de 2021</w:t>
            </w:r>
            <w:r w:rsidR="003D2E07" w:rsidRPr="00FB0B26">
              <w:rPr>
                <w:rFonts w:ascii="Calibri" w:eastAsia="Calibri" w:hAnsi="Calibri" w:cs="Calibri"/>
                <w:b/>
                <w:sz w:val="20"/>
                <w:szCs w:val="20"/>
              </w:rPr>
              <w:t xml:space="preserve"> </w:t>
            </w:r>
          </w:p>
          <w:p w:rsidR="003D2E07" w:rsidRDefault="00B0415F" w:rsidP="00B04851">
            <w:pPr>
              <w:ind w:left="0" w:hanging="2"/>
              <w:jc w:val="center"/>
              <w:rPr>
                <w:rFonts w:ascii="Calibri" w:eastAsia="Calibri" w:hAnsi="Calibri" w:cs="Calibri"/>
                <w:sz w:val="20"/>
                <w:szCs w:val="20"/>
              </w:rPr>
            </w:pPr>
            <w:r w:rsidRPr="00FB0B26">
              <w:rPr>
                <w:rFonts w:ascii="Calibri" w:eastAsia="Calibri" w:hAnsi="Calibri" w:cs="Calibri"/>
                <w:b/>
                <w:sz w:val="20"/>
                <w:szCs w:val="20"/>
              </w:rPr>
              <w:t>a las  11:0</w:t>
            </w:r>
            <w:r w:rsidR="003D2E07" w:rsidRPr="00FB0B26">
              <w:rPr>
                <w:rFonts w:ascii="Calibri" w:eastAsia="Calibri" w:hAnsi="Calibri" w:cs="Calibri"/>
                <w:b/>
                <w:sz w:val="20"/>
                <w:szCs w:val="20"/>
              </w:rPr>
              <w:t xml:space="preserve"> </w:t>
            </w:r>
            <w:proofErr w:type="spellStart"/>
            <w:r w:rsidR="003D2E07" w:rsidRPr="00FB0B26">
              <w:rPr>
                <w:rFonts w:ascii="Calibri" w:eastAsia="Calibri" w:hAnsi="Calibri" w:cs="Calibri"/>
                <w:b/>
                <w:sz w:val="20"/>
                <w:szCs w:val="20"/>
              </w:rPr>
              <w:t>hrs</w:t>
            </w:r>
            <w:proofErr w:type="spellEnd"/>
            <w:r w:rsidR="003D2E07" w:rsidRPr="00FB0B26">
              <w:rPr>
                <w:rFonts w:ascii="Calibri" w:eastAsia="Calibri" w:hAnsi="Calibri" w:cs="Calibri"/>
                <w:b/>
                <w:sz w:val="20"/>
                <w:szCs w:val="20"/>
              </w:rPr>
              <w:t>.</w:t>
            </w:r>
          </w:p>
        </w:tc>
        <w:tc>
          <w:tcPr>
            <w:tcW w:w="2149" w:type="dxa"/>
            <w:vAlign w:val="center"/>
          </w:tcPr>
          <w:p w:rsidR="003D2E07" w:rsidRDefault="003D2E07" w:rsidP="00745D39">
            <w:pPr>
              <w:ind w:left="0" w:hanging="2"/>
              <w:jc w:val="center"/>
              <w:rPr>
                <w:rFonts w:ascii="Calibri" w:eastAsia="Calibri" w:hAnsi="Calibri" w:cs="Calibri"/>
                <w:sz w:val="20"/>
                <w:szCs w:val="20"/>
              </w:rPr>
            </w:pPr>
            <w:r>
              <w:rPr>
                <w:rFonts w:ascii="Calibri" w:eastAsia="Calibri" w:hAnsi="Calibri" w:cs="Calibri"/>
                <w:b/>
                <w:sz w:val="20"/>
                <w:szCs w:val="20"/>
              </w:rPr>
              <w:t>C.</w:t>
            </w:r>
            <w:r w:rsidR="00745D39">
              <w:t xml:space="preserve"> </w:t>
            </w:r>
            <w:r w:rsidR="00745D39" w:rsidRPr="00745D39">
              <w:rPr>
                <w:rFonts w:ascii="Calibri" w:eastAsia="Calibri" w:hAnsi="Calibri" w:cs="Calibri"/>
                <w:b/>
                <w:sz w:val="20"/>
                <w:szCs w:val="20"/>
              </w:rPr>
              <w:t>Pedro Gasca</w:t>
            </w:r>
          </w:p>
        </w:tc>
      </w:tr>
    </w:tbl>
    <w:p w:rsidR="00E35E62" w:rsidRDefault="00E35E62">
      <w:pPr>
        <w:ind w:left="0" w:right="-376" w:hanging="2"/>
        <w:jc w:val="both"/>
        <w:rPr>
          <w:rFonts w:ascii="Calibri" w:eastAsia="Calibri" w:hAnsi="Calibri" w:cs="Calibri"/>
          <w:sz w:val="20"/>
          <w:szCs w:val="20"/>
        </w:rPr>
      </w:pPr>
    </w:p>
    <w:p w:rsidR="00E35E62" w:rsidRPr="002E5312" w:rsidRDefault="000E045D">
      <w:pPr>
        <w:ind w:left="0" w:right="-376" w:hanging="2"/>
        <w:jc w:val="both"/>
        <w:rPr>
          <w:rFonts w:ascii="Calibri" w:eastAsia="Calibri" w:hAnsi="Calibri" w:cs="Calibri"/>
          <w:sz w:val="20"/>
          <w:szCs w:val="20"/>
          <w:u w:val="single"/>
        </w:rPr>
      </w:pPr>
      <w:r w:rsidRPr="002E5312">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E35E62" w:rsidRPr="002E5312" w:rsidRDefault="00E35E62">
      <w:pPr>
        <w:ind w:left="0" w:right="-376" w:hanging="2"/>
        <w:jc w:val="both"/>
        <w:rPr>
          <w:rFonts w:ascii="Calibri" w:eastAsia="Calibri" w:hAnsi="Calibri" w:cs="Calibri"/>
          <w:sz w:val="20"/>
          <w:szCs w:val="20"/>
        </w:rPr>
      </w:pPr>
    </w:p>
    <w:p w:rsidR="00E35E62" w:rsidRPr="002E5312" w:rsidRDefault="000E045D">
      <w:pPr>
        <w:ind w:left="0" w:right="-376" w:hanging="2"/>
        <w:jc w:val="both"/>
        <w:rPr>
          <w:rFonts w:ascii="Calibri" w:eastAsia="Calibri" w:hAnsi="Calibri" w:cs="Calibri"/>
          <w:sz w:val="20"/>
          <w:szCs w:val="20"/>
        </w:rPr>
      </w:pPr>
      <w:r w:rsidRPr="002E5312">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E35E62" w:rsidRPr="002E5312" w:rsidRDefault="00E35E62">
      <w:pPr>
        <w:ind w:left="0" w:right="-376" w:hanging="2"/>
        <w:jc w:val="both"/>
        <w:rPr>
          <w:rFonts w:ascii="Calibri" w:eastAsia="Calibri" w:hAnsi="Calibri" w:cs="Calibri"/>
          <w:sz w:val="20"/>
          <w:szCs w:val="20"/>
        </w:rPr>
      </w:pPr>
    </w:p>
    <w:p w:rsidR="001900F9" w:rsidRPr="001900F9" w:rsidRDefault="001900F9" w:rsidP="001900F9">
      <w:pPr>
        <w:ind w:left="0" w:right="-376" w:hanging="2"/>
        <w:jc w:val="both"/>
        <w:rPr>
          <w:rFonts w:ascii="Calibri" w:eastAsia="Calibri" w:hAnsi="Calibri" w:cs="Calibri"/>
          <w:sz w:val="20"/>
          <w:szCs w:val="20"/>
        </w:rPr>
      </w:pPr>
      <w:r w:rsidRPr="001900F9">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153371" w:rsidRDefault="00153371" w:rsidP="001900F9">
      <w:pPr>
        <w:pStyle w:val="NormalWeb"/>
        <w:spacing w:before="2" w:after="2"/>
        <w:ind w:left="0" w:right="-376" w:hanging="2"/>
        <w:jc w:val="both"/>
        <w:rPr>
          <w:rFonts w:ascii="Calibri" w:hAnsi="Calibri" w:cs="Calibri"/>
          <w:color w:val="000000"/>
          <w:u w:val="single"/>
          <w:shd w:val="clear" w:color="auto" w:fill="FFFF00"/>
        </w:rPr>
      </w:pPr>
    </w:p>
    <w:p w:rsidR="001900F9" w:rsidRPr="00153371" w:rsidRDefault="001900F9" w:rsidP="00153371">
      <w:pPr>
        <w:pBdr>
          <w:top w:val="nil"/>
          <w:left w:val="nil"/>
          <w:bottom w:val="nil"/>
          <w:right w:val="nil"/>
          <w:between w:val="nil"/>
        </w:pBdr>
        <w:spacing w:line="240" w:lineRule="auto"/>
        <w:ind w:left="0" w:hanging="2"/>
        <w:rPr>
          <w:rFonts w:ascii="Calibri" w:eastAsia="Calibri" w:hAnsi="Calibri" w:cs="Calibri"/>
          <w:color w:val="000000"/>
          <w:sz w:val="20"/>
          <w:szCs w:val="20"/>
          <w:u w:val="single"/>
        </w:rPr>
      </w:pPr>
      <w:r w:rsidRPr="00153371">
        <w:rPr>
          <w:rFonts w:ascii="Calibri" w:eastAsia="Calibri" w:hAnsi="Calibri" w:cs="Calibri"/>
          <w:color w:val="000000"/>
          <w:sz w:val="20"/>
          <w:szCs w:val="20"/>
          <w:u w:val="single"/>
        </w:rPr>
        <w:t xml:space="preserve">Nota: En caso de haber asistido a la visita establecida en la invitación </w:t>
      </w:r>
      <w:r w:rsidR="00153371" w:rsidRPr="00153371">
        <w:rPr>
          <w:rFonts w:ascii="Calibri" w:eastAsia="Calibri" w:hAnsi="Calibri" w:cs="Calibri"/>
          <w:color w:val="000000"/>
          <w:sz w:val="20"/>
          <w:szCs w:val="20"/>
          <w:u w:val="single"/>
        </w:rPr>
        <w:t>M3E-44207721-1</w:t>
      </w:r>
      <w:r w:rsidRPr="00153371">
        <w:rPr>
          <w:rFonts w:ascii="Calibri" w:eastAsia="Calibri" w:hAnsi="Calibri" w:cs="Calibri"/>
          <w:color w:val="000000"/>
          <w:sz w:val="20"/>
          <w:szCs w:val="20"/>
          <w:u w:val="single"/>
        </w:rPr>
        <w:t xml:space="preserve">, los participantes podrán presentar la constancia de visita expedida en dicho procedimiento de compra, eximiéndolos de realizar la visita establecida en el presente procedimiento. Sin embargo, deberá considerar dentro de su propuesta técnica las preguntas y respuestas dadas a conocer en  el presente proceso de compra, por lo que será su obligación solicitar dicha información al correo </w:t>
      </w:r>
      <w:hyperlink r:id="rId14" w:history="1">
        <w:r w:rsidR="00153371" w:rsidRPr="000903A0">
          <w:rPr>
            <w:rStyle w:val="Hipervnculo"/>
            <w:rFonts w:ascii="Calibri" w:eastAsia="Calibri" w:hAnsi="Calibri" w:cs="Calibri"/>
            <w:sz w:val="20"/>
            <w:szCs w:val="20"/>
          </w:rPr>
          <w:t>cgomeza@guanajuato.gob.mx</w:t>
        </w:r>
      </w:hyperlink>
      <w:r w:rsidRPr="00153371">
        <w:rPr>
          <w:rFonts w:ascii="Calibri" w:eastAsia="Calibri" w:hAnsi="Calibri" w:cs="Calibri"/>
          <w:color w:val="000000"/>
          <w:sz w:val="20"/>
          <w:szCs w:val="20"/>
          <w:u w:val="single"/>
        </w:rPr>
        <w:t>.</w:t>
      </w:r>
      <w:r w:rsidR="00153371" w:rsidRPr="00153371">
        <w:rPr>
          <w:rFonts w:ascii="Calibri" w:eastAsia="Calibri" w:hAnsi="Calibri" w:cs="Calibri"/>
          <w:color w:val="000000"/>
          <w:sz w:val="20"/>
          <w:szCs w:val="20"/>
          <w:u w:val="single"/>
        </w:rPr>
        <w:t xml:space="preserve"> </w:t>
      </w:r>
    </w:p>
    <w:p w:rsidR="001900F9" w:rsidRDefault="001900F9">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lastRenderedPageBreak/>
        <w:t>NOTIFICACIÓN DE PREGUNTAS Y RESPUESTAS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realiz</w:t>
      </w:r>
      <w:r w:rsidR="00B37BFC">
        <w:rPr>
          <w:rFonts w:ascii="Calibri" w:eastAsia="Calibri" w:hAnsi="Calibri" w:cs="Calibri"/>
          <w:color w:val="000000"/>
          <w:sz w:val="20"/>
          <w:szCs w:val="20"/>
        </w:rPr>
        <w:t xml:space="preserve">ará el </w:t>
      </w:r>
      <w:r w:rsidR="00B37BFC" w:rsidRPr="00FB0B26">
        <w:rPr>
          <w:rFonts w:ascii="Calibri" w:eastAsia="Calibri" w:hAnsi="Calibri" w:cs="Calibri"/>
          <w:color w:val="000000"/>
          <w:sz w:val="20"/>
          <w:szCs w:val="20"/>
        </w:rPr>
        <w:t xml:space="preserve">día </w:t>
      </w:r>
      <w:r w:rsidR="00FB0B26" w:rsidRPr="00FB0B26">
        <w:rPr>
          <w:rFonts w:ascii="Calibri" w:eastAsia="Calibri" w:hAnsi="Calibri" w:cs="Calibri"/>
          <w:color w:val="000000"/>
          <w:sz w:val="20"/>
          <w:szCs w:val="20"/>
        </w:rPr>
        <w:t>26</w:t>
      </w:r>
      <w:r w:rsidR="0010572A" w:rsidRPr="00FB0B26">
        <w:rPr>
          <w:rFonts w:ascii="Calibri" w:eastAsia="Calibri" w:hAnsi="Calibri" w:cs="Calibri"/>
          <w:color w:val="000000"/>
          <w:sz w:val="20"/>
          <w:szCs w:val="20"/>
        </w:rPr>
        <w:t xml:space="preserve"> de </w:t>
      </w:r>
      <w:r w:rsidR="00FB0B26" w:rsidRPr="00FB0B26">
        <w:rPr>
          <w:rFonts w:ascii="Calibri" w:eastAsia="Calibri" w:hAnsi="Calibri" w:cs="Calibri"/>
          <w:color w:val="000000"/>
          <w:sz w:val="20"/>
          <w:szCs w:val="20"/>
        </w:rPr>
        <w:t>noviembre</w:t>
      </w:r>
      <w:r w:rsidR="0010572A">
        <w:rPr>
          <w:rFonts w:ascii="Calibri" w:eastAsia="Calibri" w:hAnsi="Calibri" w:cs="Calibri"/>
          <w:color w:val="000000"/>
          <w:sz w:val="20"/>
          <w:szCs w:val="20"/>
        </w:rPr>
        <w:t xml:space="preserve"> de 2021.</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FB0B26" w:rsidRPr="00FB0B26">
        <w:rPr>
          <w:rFonts w:ascii="Calibri" w:eastAsia="Calibri" w:hAnsi="Calibri" w:cs="Calibri"/>
          <w:b/>
          <w:sz w:val="20"/>
          <w:szCs w:val="20"/>
        </w:rPr>
        <w:t>25</w:t>
      </w:r>
      <w:r w:rsidR="00B37BFC" w:rsidRPr="00FB0B26">
        <w:rPr>
          <w:rFonts w:ascii="Calibri" w:eastAsia="Calibri" w:hAnsi="Calibri" w:cs="Calibri"/>
          <w:b/>
          <w:sz w:val="20"/>
          <w:szCs w:val="20"/>
        </w:rPr>
        <w:t xml:space="preserve"> de </w:t>
      </w:r>
      <w:r w:rsidR="00FB0B26" w:rsidRPr="00FB0B26">
        <w:rPr>
          <w:rFonts w:ascii="Calibri" w:eastAsia="Calibri" w:hAnsi="Calibri" w:cs="Calibri"/>
          <w:b/>
          <w:sz w:val="20"/>
          <w:szCs w:val="20"/>
        </w:rPr>
        <w:t>noviembre</w:t>
      </w:r>
      <w:r w:rsidR="0010572A" w:rsidRPr="00FB0B26">
        <w:rPr>
          <w:rFonts w:ascii="Calibri" w:eastAsia="Calibri" w:hAnsi="Calibri" w:cs="Calibri"/>
          <w:b/>
          <w:sz w:val="20"/>
          <w:szCs w:val="20"/>
        </w:rPr>
        <w:t xml:space="preserve"> 2021</w:t>
      </w:r>
      <w:r w:rsidR="00FB0B26" w:rsidRPr="00FB0B26">
        <w:rPr>
          <w:rFonts w:ascii="Calibri" w:eastAsia="Calibri" w:hAnsi="Calibri" w:cs="Calibri"/>
          <w:b/>
          <w:sz w:val="20"/>
          <w:szCs w:val="20"/>
        </w:rPr>
        <w:t xml:space="preserve"> hasta las 12</w:t>
      </w:r>
      <w:r w:rsidR="00B37BFC" w:rsidRPr="00FB0B26">
        <w:rPr>
          <w:rFonts w:ascii="Calibri" w:eastAsia="Calibri" w:hAnsi="Calibri" w:cs="Calibri"/>
          <w:b/>
          <w:sz w:val="20"/>
          <w:szCs w:val="20"/>
        </w:rPr>
        <w:t>:00</w:t>
      </w:r>
      <w:r w:rsidRPr="00FB0B26">
        <w:rPr>
          <w:rFonts w:ascii="Calibri" w:eastAsia="Calibri" w:hAnsi="Calibri" w:cs="Calibri"/>
          <w:b/>
          <w:sz w:val="20"/>
          <w:szCs w:val="20"/>
        </w:rPr>
        <w:t xml:space="preserve"> horas</w:t>
      </w:r>
      <w:r w:rsidRPr="00FB0B26">
        <w:rPr>
          <w:rFonts w:ascii="Calibri" w:eastAsia="Calibri" w:hAnsi="Calibri" w:cs="Calibri"/>
          <w:sz w:val="20"/>
          <w:szCs w:val="20"/>
        </w:rPr>
        <w:t>, d</w:t>
      </w:r>
      <w:r>
        <w:rPr>
          <w:rFonts w:ascii="Calibri" w:eastAsia="Calibri" w:hAnsi="Calibri" w:cs="Calibri"/>
          <w:sz w:val="20"/>
          <w:szCs w:val="20"/>
        </w:rPr>
        <w:t xml:space="preserve">e igual manera podrá enviarlas vía correo electrónico a la dirección: </w:t>
      </w:r>
      <w:hyperlink r:id="rId15" w:history="1">
        <w:r w:rsidR="0010572A" w:rsidRPr="000903A0">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10572A">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10572A">
        <w:rPr>
          <w:rFonts w:ascii="Calibri" w:eastAsia="Calibri" w:hAnsi="Calibri" w:cs="Calibri"/>
          <w:b/>
          <w:sz w:val="20"/>
          <w:szCs w:val="20"/>
        </w:rPr>
        <w:t xml:space="preserve">Cinthia Berenice Gómez </w:t>
      </w:r>
      <w:proofErr w:type="spellStart"/>
      <w:r w:rsidR="0010572A">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35E62" w:rsidRDefault="00E35E62">
      <w:pPr>
        <w:ind w:left="0"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E61FB7">
        <w:rPr>
          <w:rFonts w:ascii="Calibri" w:eastAsia="Calibri" w:hAnsi="Calibri" w:cs="Calibri"/>
          <w:color w:val="000000"/>
          <w:sz w:val="20"/>
          <w:szCs w:val="20"/>
        </w:rPr>
        <w:t xml:space="preserve">utilizando </w:t>
      </w:r>
      <w:r w:rsidRPr="00D03D6E">
        <w:rPr>
          <w:rFonts w:ascii="Calibri" w:eastAsia="Calibri" w:hAnsi="Calibri" w:cs="Calibri"/>
          <w:color w:val="000000"/>
          <w:sz w:val="20"/>
          <w:szCs w:val="20"/>
        </w:rPr>
        <w:t xml:space="preserve">el </w:t>
      </w:r>
      <w:r w:rsidR="00546A96" w:rsidRPr="00D03D6E">
        <w:rPr>
          <w:rFonts w:ascii="Calibri" w:eastAsia="Calibri" w:hAnsi="Calibri" w:cs="Calibri"/>
          <w:color w:val="000000"/>
          <w:sz w:val="20"/>
          <w:szCs w:val="20"/>
        </w:rPr>
        <w:t>Anexo G</w:t>
      </w:r>
      <w:r w:rsidRPr="00D03D6E">
        <w:rPr>
          <w:rFonts w:ascii="Calibri" w:eastAsia="Calibri" w:hAnsi="Calibri" w:cs="Calibri"/>
          <w:color w:val="000000"/>
          <w:sz w:val="20"/>
          <w:szCs w:val="20"/>
        </w:rPr>
        <w:t>.</w:t>
      </w:r>
    </w:p>
    <w:p w:rsidR="00E35E62" w:rsidRDefault="00E35E62">
      <w:pPr>
        <w:ind w:left="0"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35E62" w:rsidRDefault="00E35E62">
      <w:pPr>
        <w:ind w:left="0" w:hanging="2"/>
        <w:jc w:val="both"/>
        <w:rPr>
          <w:rFonts w:ascii="Calibri" w:eastAsia="Calibri" w:hAnsi="Calibri" w:cs="Calibri"/>
          <w:sz w:val="20"/>
          <w:szCs w:val="20"/>
        </w:rPr>
      </w:pPr>
    </w:p>
    <w:p w:rsidR="00E35E62" w:rsidRDefault="000E045D">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35E62" w:rsidRDefault="000E045D" w:rsidP="00BF4497">
      <w:pPr>
        <w:spacing w:before="240" w:after="240" w:line="276" w:lineRule="auto"/>
        <w:ind w:left="0" w:hanging="2"/>
        <w:jc w:val="both"/>
        <w:rPr>
          <w:rFonts w:ascii="Calibri" w:eastAsia="Calibri" w:hAnsi="Calibri" w:cs="Calibri"/>
          <w:color w:val="000000"/>
          <w:sz w:val="20"/>
          <w:szCs w:val="20"/>
          <w:highlight w:val="whit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E35E62" w:rsidRDefault="000E045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2C0DA2">
        <w:rPr>
          <w:rFonts w:ascii="Calibri" w:eastAsia="Calibri" w:hAnsi="Calibri" w:cs="Calibri"/>
          <w:b/>
          <w:color w:val="000000"/>
          <w:sz w:val="20"/>
          <w:szCs w:val="20"/>
        </w:rPr>
        <w:t xml:space="preserve"> </w:t>
      </w:r>
      <w:r w:rsidR="0088728B" w:rsidRPr="0088728B">
        <w:rPr>
          <w:rFonts w:ascii="Calibri" w:eastAsia="Calibri" w:hAnsi="Calibri" w:cs="Calibri"/>
          <w:b/>
          <w:color w:val="000000"/>
          <w:sz w:val="20"/>
          <w:szCs w:val="20"/>
        </w:rPr>
        <w:t>29</w:t>
      </w:r>
      <w:r w:rsidR="00DA725A" w:rsidRPr="0088728B">
        <w:rPr>
          <w:rFonts w:ascii="Calibri" w:eastAsia="Calibri" w:hAnsi="Calibri" w:cs="Calibri"/>
          <w:b/>
          <w:color w:val="000000"/>
          <w:sz w:val="20"/>
          <w:szCs w:val="20"/>
        </w:rPr>
        <w:t xml:space="preserve"> de </w:t>
      </w:r>
      <w:r w:rsidR="0088728B" w:rsidRPr="0088728B">
        <w:rPr>
          <w:rFonts w:ascii="Calibri" w:eastAsia="Calibri" w:hAnsi="Calibri" w:cs="Calibri"/>
          <w:b/>
          <w:color w:val="000000"/>
          <w:sz w:val="20"/>
          <w:szCs w:val="20"/>
        </w:rPr>
        <w:t>noviembre</w:t>
      </w:r>
      <w:r w:rsidR="00DA725A" w:rsidRPr="0088728B">
        <w:rPr>
          <w:rFonts w:ascii="Calibri" w:eastAsia="Calibri" w:hAnsi="Calibri" w:cs="Calibri"/>
          <w:b/>
          <w:color w:val="000000"/>
          <w:sz w:val="20"/>
          <w:szCs w:val="20"/>
        </w:rPr>
        <w:t xml:space="preserve"> 2021</w:t>
      </w:r>
      <w:r w:rsidR="00453F28" w:rsidRPr="0088728B">
        <w:rPr>
          <w:rFonts w:ascii="Calibri" w:eastAsia="Calibri" w:hAnsi="Calibri" w:cs="Calibri"/>
          <w:b/>
          <w:color w:val="000000"/>
          <w:sz w:val="20"/>
          <w:szCs w:val="20"/>
        </w:rPr>
        <w:t xml:space="preserve"> a</w:t>
      </w:r>
      <w:r w:rsidR="00453F28">
        <w:rPr>
          <w:rFonts w:ascii="Calibri" w:eastAsia="Calibri" w:hAnsi="Calibri" w:cs="Calibri"/>
          <w:b/>
          <w:color w:val="000000"/>
          <w:sz w:val="20"/>
          <w:szCs w:val="20"/>
        </w:rPr>
        <w:t xml:space="preserve">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w:t>
      </w:r>
      <w:r w:rsidRPr="0088728B">
        <w:rPr>
          <w:rFonts w:ascii="Calibri" w:eastAsia="Calibri" w:hAnsi="Calibri" w:cs="Calibri"/>
          <w:color w:val="000000"/>
          <w:sz w:val="20"/>
          <w:szCs w:val="20"/>
        </w:rPr>
        <w:t xml:space="preserve">día </w:t>
      </w:r>
      <w:r w:rsidR="002C0DA2" w:rsidRPr="0088728B">
        <w:rPr>
          <w:rFonts w:ascii="Calibri" w:eastAsia="Calibri" w:hAnsi="Calibri" w:cs="Calibri"/>
          <w:b/>
          <w:color w:val="000000"/>
          <w:sz w:val="20"/>
          <w:szCs w:val="20"/>
        </w:rPr>
        <w:t xml:space="preserve"> </w:t>
      </w:r>
      <w:r w:rsidR="0088728B" w:rsidRPr="0088728B">
        <w:rPr>
          <w:rFonts w:ascii="Calibri" w:eastAsia="Calibri" w:hAnsi="Calibri" w:cs="Calibri"/>
          <w:b/>
          <w:color w:val="000000"/>
          <w:sz w:val="20"/>
          <w:szCs w:val="20"/>
        </w:rPr>
        <w:t>29</w:t>
      </w:r>
      <w:r w:rsidR="00DA725A" w:rsidRPr="0088728B">
        <w:rPr>
          <w:rFonts w:ascii="Calibri" w:eastAsia="Calibri" w:hAnsi="Calibri" w:cs="Calibri"/>
          <w:b/>
          <w:color w:val="000000"/>
          <w:sz w:val="20"/>
          <w:szCs w:val="20"/>
        </w:rPr>
        <w:t xml:space="preserve"> de </w:t>
      </w:r>
      <w:r w:rsidR="0088728B" w:rsidRPr="0088728B">
        <w:rPr>
          <w:rFonts w:ascii="Calibri" w:eastAsia="Calibri" w:hAnsi="Calibri" w:cs="Calibri"/>
          <w:b/>
          <w:color w:val="000000"/>
          <w:sz w:val="20"/>
          <w:szCs w:val="20"/>
        </w:rPr>
        <w:t>noviembre</w:t>
      </w:r>
      <w:r w:rsidR="00DA725A" w:rsidRPr="0088728B">
        <w:rPr>
          <w:rFonts w:ascii="Calibri" w:eastAsia="Calibri" w:hAnsi="Calibri" w:cs="Calibri"/>
          <w:b/>
          <w:color w:val="000000"/>
          <w:sz w:val="20"/>
          <w:szCs w:val="20"/>
        </w:rPr>
        <w:t xml:space="preserve"> 2021</w:t>
      </w:r>
      <w:r w:rsidR="00453F28" w:rsidRPr="0088728B">
        <w:rPr>
          <w:rFonts w:ascii="Calibri" w:eastAsia="Calibri" w:hAnsi="Calibri" w:cs="Calibri"/>
          <w:b/>
          <w:color w:val="000000"/>
          <w:sz w:val="20"/>
          <w:szCs w:val="20"/>
        </w:rPr>
        <w:t xml:space="preserve"> a las 12</w:t>
      </w:r>
      <w:r w:rsidRPr="0088728B">
        <w:rPr>
          <w:rFonts w:ascii="Calibri" w:eastAsia="Calibri" w:hAnsi="Calibri" w:cs="Calibri"/>
          <w:b/>
          <w:color w:val="000000"/>
          <w:sz w:val="20"/>
          <w:szCs w:val="20"/>
        </w:rPr>
        <w:t>:</w:t>
      </w:r>
      <w:r w:rsidR="00453F28" w:rsidRPr="0088728B">
        <w:rPr>
          <w:rFonts w:ascii="Calibri" w:eastAsia="Calibri" w:hAnsi="Calibri" w:cs="Calibri"/>
          <w:b/>
          <w:color w:val="000000"/>
          <w:sz w:val="20"/>
          <w:szCs w:val="20"/>
        </w:rPr>
        <w:t>00</w:t>
      </w:r>
      <w:r w:rsidRPr="0088728B">
        <w:rPr>
          <w:rFonts w:ascii="Calibri" w:eastAsia="Calibri" w:hAnsi="Calibri" w:cs="Calibri"/>
          <w:b/>
          <w:color w:val="000000"/>
          <w:sz w:val="20"/>
          <w:szCs w:val="20"/>
        </w:rPr>
        <w:t xml:space="preserve"> horas</w:t>
      </w:r>
      <w:r w:rsidRPr="0088728B">
        <w:rPr>
          <w:rFonts w:ascii="Calibri" w:eastAsia="Calibri" w:hAnsi="Calibri" w:cs="Calibri"/>
          <w:color w:val="000000"/>
          <w:sz w:val="20"/>
          <w:szCs w:val="20"/>
        </w:rPr>
        <w:t>,</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F85817">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35E62" w:rsidRDefault="000E045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35E62" w:rsidRDefault="000E045D" w:rsidP="00BF4497">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lastRenderedPageBreak/>
        <w:t>FIRMA DEL PEDIDO O CONTRATO</w:t>
      </w:r>
    </w:p>
    <w:p w:rsidR="00E35E62" w:rsidRDefault="00E35E62">
      <w:pPr>
        <w:ind w:left="0" w:hanging="2"/>
        <w:jc w:val="both"/>
        <w:rPr>
          <w:rFonts w:ascii="Calibri" w:eastAsia="Calibri" w:hAnsi="Calibri" w:cs="Calibri"/>
          <w:sz w:val="20"/>
          <w:szCs w:val="20"/>
          <w:highlight w:val="red"/>
        </w:rPr>
      </w:pPr>
    </w:p>
    <w:p w:rsidR="00E35E62" w:rsidRDefault="000E045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35E62" w:rsidRDefault="00E35E62">
      <w:pPr>
        <w:ind w:left="0" w:hanging="2"/>
        <w:jc w:val="both"/>
        <w:rPr>
          <w:rFonts w:ascii="Calibri" w:eastAsia="Calibri" w:hAnsi="Calibri" w:cs="Calibri"/>
          <w:sz w:val="20"/>
          <w:szCs w:val="20"/>
          <w:highlight w:val="red"/>
        </w:rPr>
      </w:pPr>
    </w:p>
    <w:p w:rsidR="00E35E62" w:rsidRDefault="000E045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5474D" w:rsidRDefault="000E04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w:t>
      </w:r>
      <w:r w:rsidR="00B5474D">
        <w:rPr>
          <w:rFonts w:ascii="Calibri" w:eastAsia="Calibri" w:hAnsi="Calibri" w:cs="Calibri"/>
          <w:color w:val="000000"/>
          <w:sz w:val="20"/>
          <w:szCs w:val="20"/>
        </w:rPr>
        <w:t xml:space="preserve">como a continuación se menciona: </w:t>
      </w:r>
    </w:p>
    <w:p w:rsidR="00B5474D" w:rsidRDefault="00B547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00223A71">
        <w:rPr>
          <w:rFonts w:ascii="Calibri" w:eastAsia="Calibri" w:hAnsi="Calibri" w:cs="Calibri"/>
          <w:b/>
          <w:color w:val="000000"/>
          <w:sz w:val="20"/>
          <w:szCs w:val="20"/>
        </w:rPr>
        <w:t>1</w:t>
      </w:r>
      <w:r w:rsidR="008B326D">
        <w:rPr>
          <w:rFonts w:ascii="Calibri" w:eastAsia="Calibri" w:hAnsi="Calibri" w:cs="Calibri"/>
          <w:color w:val="000000"/>
          <w:sz w:val="20"/>
          <w:szCs w:val="20"/>
        </w:rPr>
        <w:t xml:space="preserve"> del Anexo I, como fecha </w:t>
      </w:r>
      <w:r>
        <w:rPr>
          <w:rFonts w:ascii="Calibri" w:eastAsia="Calibri" w:hAnsi="Calibri" w:cs="Calibri"/>
          <w:color w:val="000000"/>
          <w:sz w:val="20"/>
          <w:szCs w:val="20"/>
        </w:rPr>
        <w:t xml:space="preserve">máxima de </w:t>
      </w:r>
      <w:r w:rsidRPr="00B5474D">
        <w:rPr>
          <w:rFonts w:ascii="Calibri" w:eastAsia="Calibri" w:hAnsi="Calibri" w:cs="Calibri"/>
          <w:color w:val="000000"/>
          <w:sz w:val="20"/>
          <w:szCs w:val="20"/>
        </w:rPr>
        <w:t xml:space="preserve">entrega </w:t>
      </w:r>
      <w:r>
        <w:rPr>
          <w:rFonts w:ascii="Calibri" w:eastAsia="Calibri" w:hAnsi="Calibri" w:cs="Calibri"/>
          <w:b/>
          <w:color w:val="000000"/>
          <w:sz w:val="20"/>
          <w:szCs w:val="20"/>
        </w:rPr>
        <w:t>120</w:t>
      </w:r>
      <w:r w:rsidRPr="00B5474D">
        <w:rPr>
          <w:rFonts w:ascii="Calibri" w:eastAsia="Calibri" w:hAnsi="Calibri" w:cs="Calibri"/>
          <w:b/>
          <w:color w:val="000000"/>
          <w:sz w:val="20"/>
          <w:szCs w:val="20"/>
        </w:rPr>
        <w:t xml:space="preserve">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00223A71">
        <w:rPr>
          <w:rFonts w:ascii="Calibri" w:eastAsia="Calibri" w:hAnsi="Calibri" w:cs="Calibri"/>
          <w:b/>
          <w:color w:val="000000"/>
          <w:sz w:val="20"/>
          <w:szCs w:val="20"/>
        </w:rPr>
        <w:t>2</w:t>
      </w:r>
      <w:r w:rsidR="00DC73D6">
        <w:rPr>
          <w:rFonts w:ascii="Calibri" w:eastAsia="Calibri" w:hAnsi="Calibri" w:cs="Calibri"/>
          <w:color w:val="000000"/>
          <w:sz w:val="20"/>
          <w:szCs w:val="20"/>
        </w:rPr>
        <w:t xml:space="preserve"> del Anexo I, como fecha</w:t>
      </w:r>
      <w:r>
        <w:rPr>
          <w:rFonts w:ascii="Calibri" w:eastAsia="Calibri" w:hAnsi="Calibri" w:cs="Calibri"/>
          <w:color w:val="000000"/>
          <w:sz w:val="20"/>
          <w:szCs w:val="20"/>
        </w:rPr>
        <w:t xml:space="preserve"> máxima de </w:t>
      </w:r>
      <w:r w:rsidRPr="00B5474D">
        <w:rPr>
          <w:rFonts w:ascii="Calibri" w:eastAsia="Calibri" w:hAnsi="Calibri" w:cs="Calibri"/>
          <w:color w:val="000000"/>
          <w:sz w:val="20"/>
          <w:szCs w:val="20"/>
        </w:rPr>
        <w:t xml:space="preserve">entrega </w:t>
      </w:r>
      <w:r>
        <w:rPr>
          <w:rFonts w:ascii="Calibri" w:eastAsia="Calibri" w:hAnsi="Calibri" w:cs="Calibri"/>
          <w:b/>
          <w:color w:val="000000"/>
          <w:sz w:val="20"/>
          <w:szCs w:val="20"/>
        </w:rPr>
        <w:t>45</w:t>
      </w:r>
      <w:r w:rsidRPr="00B5474D">
        <w:rPr>
          <w:rFonts w:ascii="Calibri" w:eastAsia="Calibri" w:hAnsi="Calibri" w:cs="Calibri"/>
          <w:b/>
          <w:color w:val="000000"/>
          <w:sz w:val="20"/>
          <w:szCs w:val="20"/>
        </w:rPr>
        <w:t xml:space="preserve">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E3971" w:rsidRDefault="004E3971" w:rsidP="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00223A71">
        <w:rPr>
          <w:rFonts w:ascii="Calibri" w:eastAsia="Calibri" w:hAnsi="Calibri" w:cs="Calibri"/>
          <w:b/>
          <w:color w:val="000000"/>
          <w:sz w:val="20"/>
          <w:szCs w:val="20"/>
        </w:rPr>
        <w:t>3</w:t>
      </w:r>
      <w:r w:rsidR="00DC73D6">
        <w:rPr>
          <w:rFonts w:ascii="Calibri" w:eastAsia="Calibri" w:hAnsi="Calibri" w:cs="Calibri"/>
          <w:color w:val="000000"/>
          <w:sz w:val="20"/>
          <w:szCs w:val="20"/>
        </w:rPr>
        <w:t xml:space="preserve"> del Anexo I, como fecha</w:t>
      </w:r>
      <w:r>
        <w:rPr>
          <w:rFonts w:ascii="Calibri" w:eastAsia="Calibri" w:hAnsi="Calibri" w:cs="Calibri"/>
          <w:color w:val="000000"/>
          <w:sz w:val="20"/>
          <w:szCs w:val="20"/>
        </w:rPr>
        <w:t xml:space="preserve"> máxima de </w:t>
      </w:r>
      <w:r w:rsidRPr="00B5474D">
        <w:rPr>
          <w:rFonts w:ascii="Calibri" w:eastAsia="Calibri" w:hAnsi="Calibri" w:cs="Calibri"/>
          <w:color w:val="000000"/>
          <w:sz w:val="20"/>
          <w:szCs w:val="20"/>
        </w:rPr>
        <w:t xml:space="preserve">entrega </w:t>
      </w:r>
      <w:r>
        <w:rPr>
          <w:rFonts w:ascii="Calibri" w:eastAsia="Calibri" w:hAnsi="Calibri" w:cs="Calibri"/>
          <w:b/>
          <w:color w:val="000000"/>
          <w:sz w:val="20"/>
          <w:szCs w:val="20"/>
        </w:rPr>
        <w:t>100</w:t>
      </w:r>
      <w:r w:rsidRPr="00B5474D">
        <w:rPr>
          <w:rFonts w:ascii="Calibri" w:eastAsia="Calibri" w:hAnsi="Calibri" w:cs="Calibri"/>
          <w:b/>
          <w:color w:val="000000"/>
          <w:sz w:val="20"/>
          <w:szCs w:val="20"/>
        </w:rPr>
        <w:t xml:space="preserve"> días 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E3971" w:rsidRDefault="004E397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87927" w:rsidRDefault="00E87927" w:rsidP="00E879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Para la partida </w:t>
      </w:r>
      <w:r w:rsidR="00223A71">
        <w:rPr>
          <w:rFonts w:ascii="Calibri" w:eastAsia="Calibri" w:hAnsi="Calibri" w:cs="Calibri"/>
          <w:b/>
          <w:color w:val="000000"/>
          <w:sz w:val="20"/>
          <w:szCs w:val="20"/>
        </w:rPr>
        <w:t>4</w:t>
      </w:r>
      <w:r>
        <w:rPr>
          <w:rFonts w:ascii="Calibri" w:eastAsia="Calibri" w:hAnsi="Calibri" w:cs="Calibri"/>
          <w:color w:val="000000"/>
          <w:sz w:val="20"/>
          <w:szCs w:val="20"/>
        </w:rPr>
        <w:t xml:space="preserve"> del Anexo I, como fecha de máxima de </w:t>
      </w:r>
      <w:r w:rsidRPr="00B5474D">
        <w:rPr>
          <w:rFonts w:ascii="Calibri" w:eastAsia="Calibri" w:hAnsi="Calibri" w:cs="Calibri"/>
          <w:color w:val="000000"/>
          <w:sz w:val="20"/>
          <w:szCs w:val="20"/>
        </w:rPr>
        <w:t xml:space="preserve">entrega </w:t>
      </w:r>
      <w:r w:rsidRPr="00B5474D">
        <w:rPr>
          <w:rFonts w:ascii="Calibri" w:eastAsia="Calibri" w:hAnsi="Calibri" w:cs="Calibri"/>
          <w:b/>
          <w:color w:val="000000"/>
          <w:sz w:val="20"/>
          <w:szCs w:val="20"/>
        </w:rPr>
        <w:t xml:space="preserve">30 días </w:t>
      </w:r>
      <w:r>
        <w:rPr>
          <w:rFonts w:ascii="Calibri" w:eastAsia="Calibri" w:hAnsi="Calibri" w:cs="Calibri"/>
          <w:b/>
          <w:color w:val="000000"/>
          <w:sz w:val="20"/>
          <w:szCs w:val="20"/>
        </w:rPr>
        <w:t xml:space="preserve">hábiles </w:t>
      </w:r>
      <w:r w:rsidRPr="00B5474D">
        <w:rPr>
          <w:rFonts w:ascii="Calibri" w:eastAsia="Calibri" w:hAnsi="Calibri" w:cs="Calibri"/>
          <w:b/>
          <w:color w:val="000000"/>
          <w:sz w:val="20"/>
          <w:szCs w:val="20"/>
        </w:rPr>
        <w:t>posteriores a la notificación de adjudicación</w:t>
      </w:r>
      <w:r w:rsidRPr="00B5474D">
        <w:rPr>
          <w:rFonts w:ascii="Calibri" w:eastAsia="Calibri" w:hAnsi="Calibri" w:cs="Calibri"/>
          <w:color w:val="000000"/>
          <w:sz w:val="20"/>
          <w:szCs w:val="20"/>
        </w:rPr>
        <w:t xml:space="preserve">, lo anterior dejando sin efecto la fecha publicada en el portal de </w:t>
      </w:r>
      <w:proofErr w:type="spellStart"/>
      <w:r w:rsidRPr="00B5474D">
        <w:rPr>
          <w:rFonts w:ascii="Calibri" w:eastAsia="Calibri" w:hAnsi="Calibri" w:cs="Calibri"/>
          <w:color w:val="000000"/>
          <w:sz w:val="20"/>
          <w:szCs w:val="20"/>
        </w:rPr>
        <w:t>e·compras</w:t>
      </w:r>
      <w:proofErr w:type="spellEnd"/>
      <w:r w:rsidRPr="00B5474D">
        <w:rPr>
          <w:rFonts w:ascii="Calibri" w:eastAsia="Calibri" w:hAnsi="Calibri" w:cs="Calibri"/>
          <w:color w:val="000000"/>
          <w:sz w:val="20"/>
          <w:szCs w:val="20"/>
        </w:rPr>
        <w:t>.</w:t>
      </w:r>
    </w:p>
    <w:p w:rsidR="00407561" w:rsidRDefault="004075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D4654" w:rsidRPr="00407561" w:rsidRDefault="00407561" w:rsidP="00407561">
      <w:pPr>
        <w:pBdr>
          <w:top w:val="nil"/>
          <w:left w:val="nil"/>
          <w:bottom w:val="nil"/>
          <w:right w:val="nil"/>
          <w:between w:val="nil"/>
        </w:pBdr>
        <w:spacing w:line="240" w:lineRule="auto"/>
        <w:ind w:left="0" w:right="-283" w:hanging="2"/>
        <w:jc w:val="both"/>
        <w:rPr>
          <w:rFonts w:ascii="Calibri" w:eastAsia="Calibri" w:hAnsi="Calibri" w:cs="Calibri"/>
          <w:b/>
          <w:color w:val="000000"/>
        </w:rPr>
      </w:pPr>
      <w:r w:rsidRPr="00407561">
        <w:rPr>
          <w:rFonts w:ascii="Calibri" w:eastAsia="Calibri" w:hAnsi="Calibri" w:cs="Calibri"/>
          <w:b/>
          <w:color w:val="000000"/>
        </w:rPr>
        <w:t>Lugares de entrega:</w:t>
      </w:r>
    </w:p>
    <w:p w:rsidR="00407561" w:rsidRDefault="004075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5DED" w:rsidRDefault="00155DED" w:rsidP="00155D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 las partidas </w:t>
      </w:r>
      <w:r w:rsidR="005749A6">
        <w:rPr>
          <w:rFonts w:ascii="Calibri" w:eastAsia="Calibri" w:hAnsi="Calibri" w:cs="Calibri"/>
          <w:b/>
          <w:color w:val="000000"/>
          <w:sz w:val="20"/>
          <w:szCs w:val="20"/>
        </w:rPr>
        <w:t>1</w:t>
      </w:r>
      <w:r w:rsidRPr="00984AED">
        <w:rPr>
          <w:rFonts w:ascii="Calibri" w:eastAsia="Calibri" w:hAnsi="Calibri" w:cs="Calibri"/>
          <w:b/>
          <w:color w:val="000000"/>
          <w:sz w:val="20"/>
          <w:szCs w:val="20"/>
        </w:rPr>
        <w:t xml:space="preserve">, </w:t>
      </w:r>
      <w:r w:rsidR="005B4A3E">
        <w:rPr>
          <w:rFonts w:ascii="Calibri" w:eastAsia="Calibri" w:hAnsi="Calibri" w:cs="Calibri"/>
          <w:b/>
          <w:color w:val="000000"/>
          <w:sz w:val="20"/>
          <w:szCs w:val="20"/>
        </w:rPr>
        <w:t>2</w:t>
      </w:r>
      <w:r w:rsidRPr="00984AED">
        <w:rPr>
          <w:rFonts w:ascii="Calibri" w:eastAsia="Calibri" w:hAnsi="Calibri" w:cs="Calibri"/>
          <w:b/>
          <w:color w:val="000000"/>
          <w:sz w:val="20"/>
          <w:szCs w:val="20"/>
        </w:rPr>
        <w:t xml:space="preserve"> y </w:t>
      </w:r>
      <w:r w:rsidR="005B4A3E">
        <w:rPr>
          <w:rFonts w:ascii="Calibri" w:eastAsia="Calibri" w:hAnsi="Calibri" w:cs="Calibri"/>
          <w:b/>
          <w:color w:val="000000"/>
          <w:sz w:val="20"/>
          <w:szCs w:val="20"/>
        </w:rPr>
        <w:t>3</w:t>
      </w:r>
      <w:r>
        <w:rPr>
          <w:rFonts w:ascii="Calibri" w:eastAsia="Calibri" w:hAnsi="Calibri" w:cs="Calibri"/>
          <w:color w:val="000000"/>
          <w:sz w:val="20"/>
          <w:szCs w:val="20"/>
        </w:rPr>
        <w:t xml:space="preserve"> del Anexo I, deberán ser entregados en condiciones Libre a Bordo en Piso en </w:t>
      </w:r>
      <w:r w:rsidR="005B00E9">
        <w:rPr>
          <w:rFonts w:ascii="Calibri" w:eastAsia="Calibri" w:hAnsi="Calibri" w:cs="Calibri"/>
          <w:color w:val="000000"/>
          <w:sz w:val="20"/>
          <w:szCs w:val="20"/>
        </w:rPr>
        <w:t>el</w:t>
      </w:r>
      <w:r>
        <w:rPr>
          <w:rFonts w:ascii="Calibri" w:eastAsia="Calibri" w:hAnsi="Calibri" w:cs="Calibri"/>
          <w:color w:val="000000"/>
          <w:sz w:val="20"/>
          <w:szCs w:val="20"/>
        </w:rPr>
        <w:t xml:space="preserve"> </w:t>
      </w:r>
      <w:r w:rsidR="005B00E9" w:rsidRPr="005B00E9">
        <w:rPr>
          <w:rFonts w:ascii="Calibri" w:eastAsia="Calibri" w:hAnsi="Calibri" w:cs="Calibri"/>
          <w:color w:val="000000"/>
          <w:sz w:val="20"/>
          <w:szCs w:val="20"/>
        </w:rPr>
        <w:t>Instituto Tecnológico Superior del Sur de Guanajuato</w:t>
      </w:r>
      <w:r w:rsidRPr="00206E53">
        <w:rPr>
          <w:rFonts w:ascii="Calibri" w:eastAsia="Calibri" w:hAnsi="Calibri" w:cs="Calibri"/>
          <w:color w:val="000000"/>
          <w:sz w:val="20"/>
          <w:szCs w:val="20"/>
        </w:rPr>
        <w:t xml:space="preserve">, </w:t>
      </w:r>
      <w:r w:rsidR="005B00E9">
        <w:rPr>
          <w:rFonts w:ascii="Calibri" w:eastAsia="Calibri" w:hAnsi="Calibri" w:cs="Calibri"/>
          <w:color w:val="000000"/>
          <w:sz w:val="20"/>
          <w:szCs w:val="20"/>
        </w:rPr>
        <w:t>ubicado</w:t>
      </w:r>
      <w:r>
        <w:rPr>
          <w:rFonts w:ascii="Calibri" w:eastAsia="Calibri" w:hAnsi="Calibri" w:cs="Calibri"/>
          <w:color w:val="000000"/>
          <w:sz w:val="20"/>
          <w:szCs w:val="20"/>
        </w:rPr>
        <w:t xml:space="preserve"> en </w:t>
      </w:r>
      <w:r w:rsidR="005B00E9" w:rsidRPr="005B00E9">
        <w:rPr>
          <w:rFonts w:ascii="Calibri" w:eastAsia="Calibri" w:hAnsi="Calibri" w:cs="Calibri"/>
          <w:color w:val="000000"/>
          <w:sz w:val="20"/>
          <w:szCs w:val="20"/>
        </w:rPr>
        <w:t xml:space="preserve">Avenida Educación Superior no. 2000, Colonia Benito Juárez, </w:t>
      </w:r>
      <w:proofErr w:type="spellStart"/>
      <w:r w:rsidR="005B00E9" w:rsidRPr="005B00E9">
        <w:rPr>
          <w:rFonts w:ascii="Calibri" w:eastAsia="Calibri" w:hAnsi="Calibri" w:cs="Calibri"/>
          <w:color w:val="000000"/>
          <w:sz w:val="20"/>
          <w:szCs w:val="20"/>
        </w:rPr>
        <w:t>Uriangato</w:t>
      </w:r>
      <w:proofErr w:type="spellEnd"/>
      <w:r w:rsidR="005B00E9" w:rsidRPr="005B00E9">
        <w:rPr>
          <w:rFonts w:ascii="Calibri" w:eastAsia="Calibri" w:hAnsi="Calibri" w:cs="Calibri"/>
          <w:color w:val="000000"/>
          <w:sz w:val="20"/>
          <w:szCs w:val="20"/>
        </w:rPr>
        <w:t xml:space="preserve">, </w:t>
      </w:r>
      <w:proofErr w:type="spellStart"/>
      <w:r w:rsidR="005B00E9" w:rsidRPr="005B00E9">
        <w:rPr>
          <w:rFonts w:ascii="Calibri" w:eastAsia="Calibri" w:hAnsi="Calibri" w:cs="Calibri"/>
          <w:color w:val="000000"/>
          <w:sz w:val="20"/>
          <w:szCs w:val="20"/>
        </w:rPr>
        <w:t>Gto</w:t>
      </w:r>
      <w:proofErr w:type="spellEnd"/>
      <w:r w:rsidR="005B00E9" w:rsidRPr="005B00E9">
        <w:rPr>
          <w:rFonts w:ascii="Calibri" w:eastAsia="Calibri" w:hAnsi="Calibri" w:cs="Calibri"/>
          <w:color w:val="000000"/>
          <w:sz w:val="20"/>
          <w:szCs w:val="20"/>
        </w:rPr>
        <w:t>.</w:t>
      </w:r>
      <w:r w:rsidRPr="00206E53">
        <w:rPr>
          <w:rFonts w:ascii="Calibri" w:eastAsia="Calibri" w:hAnsi="Calibri" w:cs="Calibri"/>
          <w:color w:val="000000"/>
          <w:sz w:val="20"/>
          <w:szCs w:val="20"/>
        </w:rPr>
        <w:t xml:space="preserve">, en horario de </w:t>
      </w:r>
      <w:r w:rsidR="00322BD1" w:rsidRPr="00322BD1">
        <w:rPr>
          <w:rFonts w:ascii="Calibri" w:eastAsia="Calibri" w:hAnsi="Calibri" w:cs="Calibri"/>
          <w:color w:val="000000"/>
          <w:sz w:val="20"/>
          <w:szCs w:val="20"/>
        </w:rPr>
        <w:t>9:00 a 12:3</w:t>
      </w:r>
      <w:r w:rsidRPr="00322BD1">
        <w:rPr>
          <w:rFonts w:ascii="Calibri" w:eastAsia="Calibri" w:hAnsi="Calibri" w:cs="Calibri"/>
          <w:color w:val="000000"/>
          <w:sz w:val="20"/>
          <w:szCs w:val="20"/>
        </w:rPr>
        <w:t xml:space="preserve">0 </w:t>
      </w:r>
      <w:proofErr w:type="spellStart"/>
      <w:r w:rsidRPr="00322BD1">
        <w:rPr>
          <w:rFonts w:ascii="Calibri" w:eastAsia="Calibri" w:hAnsi="Calibri" w:cs="Calibri"/>
          <w:color w:val="000000"/>
          <w:sz w:val="20"/>
          <w:szCs w:val="20"/>
        </w:rPr>
        <w:t>hrs</w:t>
      </w:r>
      <w:proofErr w:type="spellEnd"/>
      <w:r w:rsidR="005C2047">
        <w:rPr>
          <w:rFonts w:ascii="Calibri" w:eastAsia="Calibri" w:hAnsi="Calibri" w:cs="Calibri"/>
          <w:color w:val="000000"/>
          <w:sz w:val="20"/>
          <w:szCs w:val="20"/>
        </w:rPr>
        <w:t>.</w:t>
      </w:r>
      <w:r w:rsidR="00322BD1">
        <w:rPr>
          <w:rFonts w:ascii="Calibri" w:eastAsia="Calibri" w:hAnsi="Calibri" w:cs="Calibri"/>
          <w:color w:val="000000"/>
          <w:sz w:val="20"/>
          <w:szCs w:val="20"/>
        </w:rPr>
        <w:t xml:space="preserve"> de lunes a viernes,</w:t>
      </w:r>
      <w:r w:rsidR="002E2FD1">
        <w:rPr>
          <w:rFonts w:ascii="Calibri" w:eastAsia="Calibri" w:hAnsi="Calibri" w:cs="Calibri"/>
          <w:color w:val="000000"/>
          <w:sz w:val="20"/>
          <w:szCs w:val="20"/>
        </w:rPr>
        <w:t xml:space="preserve"> teniendo como contacto a </w:t>
      </w:r>
      <w:r w:rsidR="00322BD1">
        <w:rPr>
          <w:rFonts w:ascii="Calibri" w:eastAsia="Calibri" w:hAnsi="Calibri" w:cs="Calibri"/>
          <w:color w:val="000000"/>
          <w:sz w:val="20"/>
          <w:szCs w:val="20"/>
        </w:rPr>
        <w:t xml:space="preserve">Patricia Zavala Franco y Juana Laura </w:t>
      </w:r>
      <w:proofErr w:type="spellStart"/>
      <w:r w:rsidR="00322BD1">
        <w:rPr>
          <w:rFonts w:ascii="Calibri" w:eastAsia="Calibri" w:hAnsi="Calibri" w:cs="Calibri"/>
          <w:color w:val="000000"/>
          <w:sz w:val="20"/>
          <w:szCs w:val="20"/>
        </w:rPr>
        <w:t>Abonce</w:t>
      </w:r>
      <w:proofErr w:type="spellEnd"/>
      <w:r w:rsidR="00322BD1">
        <w:rPr>
          <w:rFonts w:ascii="Calibri" w:eastAsia="Calibri" w:hAnsi="Calibri" w:cs="Calibri"/>
          <w:color w:val="000000"/>
          <w:sz w:val="20"/>
          <w:szCs w:val="20"/>
        </w:rPr>
        <w:t xml:space="preserve"> </w:t>
      </w:r>
      <w:r w:rsidR="00322BD1" w:rsidRPr="005C2047">
        <w:rPr>
          <w:rFonts w:ascii="Calibri" w:eastAsia="Calibri" w:hAnsi="Calibri" w:cs="Calibri"/>
          <w:color w:val="000000"/>
          <w:sz w:val="20"/>
          <w:szCs w:val="20"/>
        </w:rPr>
        <w:t>Vega</w:t>
      </w:r>
      <w:r w:rsidR="005C2047">
        <w:rPr>
          <w:rFonts w:ascii="Calibri" w:eastAsia="Calibri" w:hAnsi="Calibri" w:cs="Calibri"/>
          <w:color w:val="000000"/>
          <w:sz w:val="20"/>
          <w:szCs w:val="20"/>
        </w:rPr>
        <w:t>,</w:t>
      </w:r>
      <w:r w:rsidRPr="005C2047">
        <w:rPr>
          <w:rFonts w:ascii="Calibri" w:eastAsia="Calibri" w:hAnsi="Calibri" w:cs="Calibri"/>
          <w:color w:val="000000"/>
          <w:sz w:val="20"/>
          <w:szCs w:val="20"/>
        </w:rPr>
        <w:t xml:space="preserve"> con teléfono </w:t>
      </w:r>
      <w:r w:rsidR="00322BD1" w:rsidRPr="005C2047">
        <w:rPr>
          <w:rFonts w:ascii="Calibri" w:eastAsia="Calibri" w:hAnsi="Calibri" w:cs="Calibri"/>
          <w:color w:val="000000"/>
          <w:sz w:val="20"/>
          <w:szCs w:val="20"/>
        </w:rPr>
        <w:t>(445)</w:t>
      </w:r>
      <w:r w:rsidR="00322BD1">
        <w:rPr>
          <w:rFonts w:ascii="Calibri" w:eastAsia="Calibri" w:hAnsi="Calibri" w:cs="Calibri"/>
          <w:color w:val="000000"/>
          <w:sz w:val="20"/>
          <w:szCs w:val="20"/>
        </w:rPr>
        <w:t xml:space="preserve"> 4577468 al 71 ext. *101 y *124</w:t>
      </w:r>
      <w:r w:rsidRPr="00206E53">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E35E62" w:rsidRDefault="00E35E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w:t>
      </w:r>
      <w:r w:rsidRPr="000C2A0C">
        <w:rPr>
          <w:rFonts w:ascii="Calibri" w:eastAsia="Calibri" w:hAnsi="Calibri" w:cs="Calibri"/>
          <w:b/>
          <w:sz w:val="20"/>
          <w:szCs w:val="20"/>
        </w:rPr>
        <w:t>instalación</w:t>
      </w:r>
      <w:r w:rsidR="008758F3" w:rsidRPr="000C2A0C">
        <w:rPr>
          <w:rFonts w:ascii="Calibri" w:eastAsia="Calibri" w:hAnsi="Calibri" w:cs="Calibri"/>
          <w:b/>
          <w:sz w:val="20"/>
          <w:szCs w:val="20"/>
        </w:rPr>
        <w:t>,</w:t>
      </w:r>
      <w:r w:rsidRPr="000C2A0C">
        <w:rPr>
          <w:rFonts w:ascii="Calibri" w:eastAsia="Calibri" w:hAnsi="Calibri" w:cs="Calibri"/>
          <w:b/>
          <w:sz w:val="20"/>
          <w:szCs w:val="20"/>
        </w:rPr>
        <w:t xml:space="preserve"> puesta a punto</w:t>
      </w:r>
      <w:r w:rsidR="008758F3" w:rsidRPr="000C2A0C">
        <w:rPr>
          <w:rFonts w:ascii="Calibri" w:eastAsia="Calibri" w:hAnsi="Calibri" w:cs="Calibri"/>
          <w:b/>
          <w:sz w:val="20"/>
          <w:szCs w:val="20"/>
        </w:rPr>
        <w:t xml:space="preserve"> y desinstalación del equipo existente</w:t>
      </w:r>
      <w:r>
        <w:rPr>
          <w:rFonts w:ascii="Calibri" w:eastAsia="Calibri" w:hAnsi="Calibri" w:cs="Calibri"/>
          <w:sz w:val="20"/>
          <w:szCs w:val="20"/>
        </w:rPr>
        <w:t xml:space="preserve"> para la </w:t>
      </w:r>
      <w:r w:rsidRPr="00515965">
        <w:rPr>
          <w:rFonts w:ascii="Calibri" w:eastAsia="Calibri" w:hAnsi="Calibri" w:cs="Calibri"/>
          <w:sz w:val="20"/>
          <w:szCs w:val="20"/>
        </w:rPr>
        <w:t xml:space="preserve">partida </w:t>
      </w:r>
      <w:r w:rsidR="005749A6">
        <w:rPr>
          <w:rFonts w:ascii="Calibri" w:eastAsia="Calibri" w:hAnsi="Calibri" w:cs="Calibri"/>
          <w:b/>
          <w:sz w:val="20"/>
          <w:szCs w:val="20"/>
        </w:rPr>
        <w:t>4</w:t>
      </w:r>
      <w:r w:rsidR="008758F3" w:rsidRPr="00514B83">
        <w:rPr>
          <w:rFonts w:ascii="Calibri" w:eastAsia="Calibri" w:hAnsi="Calibri" w:cs="Calibri"/>
          <w:b/>
          <w:sz w:val="20"/>
          <w:szCs w:val="20"/>
        </w:rPr>
        <w:t xml:space="preserve"> </w:t>
      </w:r>
      <w:r w:rsidR="008758F3" w:rsidRPr="00515965">
        <w:rPr>
          <w:rFonts w:ascii="Calibri" w:eastAsia="Calibri" w:hAnsi="Calibri" w:cs="Calibri"/>
          <w:sz w:val="20"/>
          <w:szCs w:val="20"/>
        </w:rPr>
        <w:t>del Anexo I</w:t>
      </w:r>
      <w:r w:rsidRPr="00515965">
        <w:rPr>
          <w:rFonts w:ascii="Calibri" w:eastAsia="Calibri" w:hAnsi="Calibri" w:cs="Calibri"/>
          <w:sz w:val="20"/>
          <w:szCs w:val="20"/>
        </w:rPr>
        <w:t xml:space="preserve"> y deberá ser en </w:t>
      </w:r>
      <w:r w:rsidR="005749A6">
        <w:rPr>
          <w:rFonts w:ascii="Calibri" w:eastAsia="Calibri" w:hAnsi="Calibri" w:cs="Calibri"/>
          <w:sz w:val="20"/>
          <w:szCs w:val="20"/>
        </w:rPr>
        <w:t>el</w:t>
      </w:r>
      <w:r w:rsidRPr="00515965">
        <w:rPr>
          <w:rFonts w:ascii="Calibri" w:eastAsia="Calibri" w:hAnsi="Calibri" w:cs="Calibri"/>
          <w:sz w:val="20"/>
          <w:szCs w:val="20"/>
        </w:rPr>
        <w:t xml:space="preserve"> siguiente</w:t>
      </w:r>
      <w:r w:rsidR="005749A6">
        <w:rPr>
          <w:rFonts w:ascii="Calibri" w:eastAsia="Calibri" w:hAnsi="Calibri" w:cs="Calibri"/>
          <w:sz w:val="20"/>
          <w:szCs w:val="20"/>
        </w:rPr>
        <w:t xml:space="preserve"> lugar</w:t>
      </w:r>
      <w:r w:rsidRPr="00515965">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tbl>
      <w:tblPr>
        <w:tblStyle w:val="a2"/>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E35E62">
        <w:trPr>
          <w:jc w:val="center"/>
        </w:trPr>
        <w:tc>
          <w:tcPr>
            <w:tcW w:w="1228"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E35E62" w:rsidRDefault="000E045D">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923EAB" w:rsidTr="00B04851">
        <w:trPr>
          <w:jc w:val="center"/>
        </w:trPr>
        <w:tc>
          <w:tcPr>
            <w:tcW w:w="1228" w:type="dxa"/>
          </w:tcPr>
          <w:p w:rsidR="00923EAB" w:rsidRDefault="005749A6" w:rsidP="00B04851">
            <w:pPr>
              <w:ind w:left="0" w:hanging="2"/>
              <w:jc w:val="center"/>
              <w:rPr>
                <w:rFonts w:ascii="Calibri" w:eastAsia="Calibri" w:hAnsi="Calibri" w:cs="Calibri"/>
                <w:sz w:val="20"/>
                <w:szCs w:val="20"/>
              </w:rPr>
            </w:pPr>
            <w:r>
              <w:rPr>
                <w:rFonts w:ascii="Calibri" w:eastAsia="Calibri" w:hAnsi="Calibri" w:cs="Calibri"/>
                <w:b/>
                <w:sz w:val="20"/>
                <w:szCs w:val="20"/>
              </w:rPr>
              <w:t>4</w:t>
            </w:r>
          </w:p>
        </w:tc>
        <w:tc>
          <w:tcPr>
            <w:tcW w:w="5314" w:type="dxa"/>
          </w:tcPr>
          <w:p w:rsidR="00923EAB" w:rsidRDefault="00923EAB" w:rsidP="006C1413">
            <w:pPr>
              <w:ind w:left="0" w:hanging="2"/>
              <w:jc w:val="both"/>
              <w:rPr>
                <w:rFonts w:ascii="Calibri" w:eastAsia="Calibri" w:hAnsi="Calibri" w:cs="Calibri"/>
                <w:sz w:val="20"/>
                <w:szCs w:val="20"/>
              </w:rPr>
            </w:pPr>
            <w:r w:rsidRPr="00606B55">
              <w:rPr>
                <w:rFonts w:ascii="Calibri" w:eastAsia="Calibri" w:hAnsi="Calibri" w:cs="Calibri"/>
                <w:b/>
                <w:sz w:val="20"/>
                <w:szCs w:val="20"/>
              </w:rPr>
              <w:t>Centro de Atención a Visitantes del Sitio Arqueológico Arroyo Seco</w:t>
            </w:r>
            <w:r w:rsidRPr="00606B55">
              <w:rPr>
                <w:rFonts w:ascii="Calibri" w:eastAsia="Calibri" w:hAnsi="Calibri" w:cs="Calibri"/>
                <w:sz w:val="20"/>
                <w:szCs w:val="20"/>
              </w:rPr>
              <w:t xml:space="preserve">, ubicado en Carretera 110 tramo Victoria-Tierra Blanca, Km. 2.7, comunidad los Remedios, Cerro grande en Victoria, </w:t>
            </w:r>
            <w:proofErr w:type="spellStart"/>
            <w:r w:rsidRPr="00606B55">
              <w:rPr>
                <w:rFonts w:ascii="Calibri" w:eastAsia="Calibri" w:hAnsi="Calibri" w:cs="Calibri"/>
                <w:sz w:val="20"/>
                <w:szCs w:val="20"/>
              </w:rPr>
              <w:t>Gto</w:t>
            </w:r>
            <w:proofErr w:type="spellEnd"/>
            <w:r w:rsidRPr="00606B55">
              <w:rPr>
                <w:rFonts w:ascii="Calibri" w:eastAsia="Calibri" w:hAnsi="Calibri" w:cs="Calibri"/>
                <w:sz w:val="20"/>
                <w:szCs w:val="20"/>
              </w:rPr>
              <w:t>.</w:t>
            </w:r>
            <w:r>
              <w:rPr>
                <w:rFonts w:ascii="Calibri" w:eastAsia="Calibri" w:hAnsi="Calibri" w:cs="Calibri"/>
                <w:sz w:val="20"/>
                <w:szCs w:val="20"/>
              </w:rPr>
              <w:t xml:space="preserve"> Teléfono </w:t>
            </w:r>
            <w:r w:rsidRPr="00745D39">
              <w:rPr>
                <w:rFonts w:ascii="Calibri" w:eastAsia="Calibri" w:hAnsi="Calibri" w:cs="Calibri"/>
                <w:sz w:val="20"/>
                <w:szCs w:val="20"/>
              </w:rPr>
              <w:t>4731242199</w:t>
            </w:r>
            <w:r>
              <w:rPr>
                <w:rFonts w:ascii="Calibri" w:eastAsia="Calibri" w:hAnsi="Calibri" w:cs="Calibri"/>
                <w:sz w:val="20"/>
                <w:szCs w:val="20"/>
              </w:rPr>
              <w:t xml:space="preserve">. </w:t>
            </w:r>
          </w:p>
        </w:tc>
        <w:tc>
          <w:tcPr>
            <w:tcW w:w="2149" w:type="dxa"/>
            <w:vAlign w:val="center"/>
          </w:tcPr>
          <w:p w:rsidR="00923EAB" w:rsidRDefault="00923EAB" w:rsidP="00B04851">
            <w:pPr>
              <w:ind w:left="0" w:hanging="2"/>
              <w:jc w:val="center"/>
              <w:rPr>
                <w:rFonts w:ascii="Calibri" w:eastAsia="Calibri" w:hAnsi="Calibri" w:cs="Calibri"/>
                <w:sz w:val="20"/>
                <w:szCs w:val="20"/>
              </w:rPr>
            </w:pPr>
            <w:r>
              <w:rPr>
                <w:rFonts w:ascii="Calibri" w:eastAsia="Calibri" w:hAnsi="Calibri" w:cs="Calibri"/>
                <w:b/>
                <w:sz w:val="20"/>
                <w:szCs w:val="20"/>
              </w:rPr>
              <w:t>C. Pedro Gasca</w:t>
            </w:r>
          </w:p>
        </w:tc>
      </w:tr>
    </w:tbl>
    <w:p w:rsidR="00E35E62" w:rsidRDefault="00E35E62">
      <w:pPr>
        <w:ind w:left="0" w:right="-376" w:hanging="2"/>
        <w:jc w:val="both"/>
        <w:rPr>
          <w:rFonts w:ascii="Calibri" w:eastAsia="Calibri" w:hAnsi="Calibri" w:cs="Calibri"/>
          <w:sz w:val="20"/>
          <w:szCs w:val="20"/>
        </w:rPr>
      </w:pPr>
    </w:p>
    <w:p w:rsidR="005727B7" w:rsidRDefault="005727B7">
      <w:pPr>
        <w:ind w:left="0" w:right="-376" w:hanging="2"/>
        <w:jc w:val="both"/>
        <w:rPr>
          <w:rFonts w:ascii="Calibri" w:eastAsia="Calibri" w:hAnsi="Calibri" w:cs="Calibri"/>
          <w:sz w:val="20"/>
          <w:szCs w:val="20"/>
        </w:rPr>
      </w:pPr>
    </w:p>
    <w:p w:rsidR="001F2BE2" w:rsidRDefault="001F2BE2">
      <w:pPr>
        <w:ind w:left="0" w:right="-376" w:hanging="2"/>
        <w:jc w:val="both"/>
        <w:rPr>
          <w:rFonts w:ascii="Calibri" w:eastAsia="Calibri" w:hAnsi="Calibri" w:cs="Calibri"/>
          <w:sz w:val="20"/>
          <w:szCs w:val="20"/>
        </w:rPr>
      </w:pPr>
    </w:p>
    <w:p w:rsidR="001F2BE2" w:rsidRDefault="001F2BE2">
      <w:pPr>
        <w:ind w:left="0" w:right="-376" w:hanging="2"/>
        <w:jc w:val="both"/>
        <w:rPr>
          <w:rFonts w:ascii="Calibri" w:eastAsia="Calibri" w:hAnsi="Calibri" w:cs="Calibri"/>
          <w:sz w:val="20"/>
          <w:szCs w:val="20"/>
        </w:rPr>
      </w:pPr>
    </w:p>
    <w:p w:rsidR="001F2BE2" w:rsidRDefault="001F2BE2">
      <w:pPr>
        <w:ind w:left="0" w:right="-376" w:hanging="2"/>
        <w:jc w:val="both"/>
        <w:rPr>
          <w:rFonts w:ascii="Calibri" w:eastAsia="Calibri" w:hAnsi="Calibri" w:cs="Calibri"/>
          <w:sz w:val="20"/>
          <w:szCs w:val="20"/>
        </w:rPr>
      </w:pPr>
    </w:p>
    <w:p w:rsidR="001F2BE2" w:rsidRDefault="001F2BE2">
      <w:pPr>
        <w:ind w:left="0" w:right="-376" w:hanging="2"/>
        <w:jc w:val="both"/>
        <w:rPr>
          <w:rFonts w:ascii="Calibri" w:eastAsia="Calibri" w:hAnsi="Calibri" w:cs="Calibri"/>
          <w:sz w:val="20"/>
          <w:szCs w:val="20"/>
        </w:rPr>
      </w:pPr>
    </w:p>
    <w:p w:rsidR="001F2BE2" w:rsidRDefault="001F2BE2">
      <w:pPr>
        <w:ind w:left="0" w:right="-376" w:hanging="2"/>
        <w:jc w:val="both"/>
        <w:rPr>
          <w:rFonts w:ascii="Calibri" w:eastAsia="Calibri" w:hAnsi="Calibri" w:cs="Calibri"/>
          <w:sz w:val="20"/>
          <w:szCs w:val="20"/>
        </w:rPr>
      </w:pPr>
    </w:p>
    <w:p w:rsidR="00E35E62" w:rsidRPr="005727B7" w:rsidRDefault="000E045D">
      <w:pPr>
        <w:numPr>
          <w:ilvl w:val="0"/>
          <w:numId w:val="4"/>
        </w:numPr>
        <w:ind w:left="0" w:right="-376" w:hanging="2"/>
        <w:jc w:val="both"/>
        <w:rPr>
          <w:rFonts w:ascii="Calibri" w:eastAsia="Calibri" w:hAnsi="Calibri" w:cs="Calibri"/>
          <w:b/>
        </w:rPr>
      </w:pPr>
      <w:r>
        <w:rPr>
          <w:rFonts w:ascii="Calibri" w:eastAsia="Calibri" w:hAnsi="Calibri" w:cs="Calibri"/>
          <w:b/>
        </w:rPr>
        <w:t>Transporte</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57EF1" w:rsidRDefault="00A57EF1">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C408E5" w:rsidRPr="00C408E5">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35E62" w:rsidRDefault="00E35E6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35E62" w:rsidRDefault="00E35E6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35E62" w:rsidRDefault="000E045D">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35E62" w:rsidRDefault="000E045D" w:rsidP="00994083">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etc. que cumplan con las características mínimas solicitadas.</w:t>
      </w:r>
    </w:p>
    <w:p w:rsidR="00E35E62" w:rsidRDefault="00E35E62">
      <w:pPr>
        <w:ind w:left="0" w:right="284" w:hanging="2"/>
        <w:jc w:val="both"/>
        <w:rPr>
          <w:rFonts w:ascii="Calibri" w:eastAsia="Calibri" w:hAnsi="Calibri" w:cs="Calibri"/>
          <w:sz w:val="20"/>
          <w:szCs w:val="20"/>
        </w:rPr>
      </w:pPr>
    </w:p>
    <w:p w:rsidR="00E35E62" w:rsidRDefault="000E045D">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35E62" w:rsidRPr="005771B9" w:rsidRDefault="000E045D">
      <w:pPr>
        <w:numPr>
          <w:ilvl w:val="0"/>
          <w:numId w:val="9"/>
        </w:numPr>
        <w:ind w:left="0" w:right="284" w:hanging="2"/>
        <w:jc w:val="both"/>
        <w:rPr>
          <w:rFonts w:ascii="Calibri" w:eastAsia="Calibri" w:hAnsi="Calibri" w:cs="Calibri"/>
          <w:sz w:val="20"/>
          <w:szCs w:val="20"/>
        </w:rPr>
      </w:pPr>
      <w:r w:rsidRPr="005771B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5E62" w:rsidRDefault="000E045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F081C" w:rsidRPr="009F081C" w:rsidRDefault="000E045D" w:rsidP="009F081C">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5771B9" w:rsidRPr="005771B9">
        <w:rPr>
          <w:rFonts w:ascii="Calibri" w:eastAsia="Calibri" w:hAnsi="Calibri" w:cs="Calibri"/>
          <w:sz w:val="20"/>
          <w:szCs w:val="20"/>
        </w:rPr>
        <w:t>C</w:t>
      </w:r>
      <w:r w:rsidRPr="005771B9">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9F081C" w:rsidRPr="009F081C" w:rsidRDefault="009F081C" w:rsidP="009F081C">
      <w:pPr>
        <w:ind w:leftChars="0" w:left="0" w:right="284" w:firstLineChars="0" w:firstLine="0"/>
        <w:jc w:val="both"/>
        <w:rPr>
          <w:rFonts w:ascii="Calibri" w:eastAsia="Calibri" w:hAnsi="Calibri" w:cs="Calibri"/>
          <w:sz w:val="20"/>
          <w:szCs w:val="20"/>
        </w:rPr>
      </w:pPr>
    </w:p>
    <w:p w:rsidR="00182E29" w:rsidRDefault="009F081C" w:rsidP="00182E29">
      <w:pPr>
        <w:numPr>
          <w:ilvl w:val="1"/>
          <w:numId w:val="6"/>
        </w:numPr>
        <w:ind w:left="0" w:right="284" w:hanging="2"/>
        <w:jc w:val="both"/>
        <w:rPr>
          <w:rFonts w:ascii="Calibri" w:eastAsia="Calibri" w:hAnsi="Calibri" w:cs="Calibri"/>
          <w:sz w:val="20"/>
          <w:szCs w:val="20"/>
        </w:rPr>
      </w:pPr>
      <w:r w:rsidRPr="009F081C">
        <w:rPr>
          <w:rFonts w:ascii="Calibri" w:eastAsia="Calibri" w:hAnsi="Calibri" w:cs="Calibri"/>
          <w:sz w:val="20"/>
          <w:szCs w:val="20"/>
        </w:rPr>
        <w:t xml:space="preserve">Opinión </w:t>
      </w:r>
      <w:r w:rsidRPr="009F081C">
        <w:rPr>
          <w:rFonts w:ascii="Calibri" w:hAnsi="Calibri" w:cs="Calibri"/>
          <w:sz w:val="20"/>
          <w:szCs w:val="20"/>
        </w:rPr>
        <w:t xml:space="preserve">del </w:t>
      </w:r>
      <w:r w:rsidRPr="009F081C">
        <w:rPr>
          <w:rFonts w:ascii="Calibri" w:hAnsi="Calibri" w:cs="Calibri"/>
          <w:color w:val="000000"/>
          <w:sz w:val="20"/>
          <w:szCs w:val="20"/>
          <w:shd w:val="clear" w:color="auto" w:fill="FFFFFF"/>
        </w:rPr>
        <w:t xml:space="preserve">Cumplimiento de Obligaciones Fiscales expedida por el </w:t>
      </w:r>
      <w:r w:rsidRPr="009F081C">
        <w:rPr>
          <w:rFonts w:ascii="Calibri" w:hAnsi="Calibri" w:cs="Calibri"/>
          <w:b/>
          <w:color w:val="000000"/>
          <w:sz w:val="20"/>
          <w:szCs w:val="20"/>
          <w:shd w:val="clear" w:color="auto" w:fill="FFFFFF"/>
        </w:rPr>
        <w:t>Servicio de Administración Tributaria</w:t>
      </w:r>
      <w:r w:rsidRPr="009F081C">
        <w:rPr>
          <w:rFonts w:ascii="Calibri" w:hAnsi="Calibri" w:cs="Calibri"/>
          <w:color w:val="000000"/>
          <w:sz w:val="20"/>
          <w:szCs w:val="20"/>
          <w:shd w:val="clear" w:color="auto" w:fill="FFFFFF"/>
        </w:rPr>
        <w:t xml:space="preserve"> (SAT)</w:t>
      </w:r>
      <w:r w:rsidRPr="009F081C">
        <w:rPr>
          <w:rFonts w:ascii="Calibri" w:hAnsi="Calibri" w:cs="Calibri"/>
          <w:color w:val="222222"/>
          <w:sz w:val="20"/>
          <w:szCs w:val="20"/>
          <w:shd w:val="clear" w:color="auto" w:fill="FFFFFF"/>
        </w:rPr>
        <w:t> </w:t>
      </w:r>
      <w:r w:rsidRPr="009F081C">
        <w:rPr>
          <w:rFonts w:ascii="Calibri" w:hAnsi="Calibri" w:cs="Calibri"/>
          <w:b/>
          <w:bCs/>
          <w:color w:val="222222"/>
          <w:sz w:val="20"/>
          <w:szCs w:val="20"/>
          <w:shd w:val="clear" w:color="auto" w:fill="FFFFFF"/>
        </w:rPr>
        <w:t>positiva y vigente</w:t>
      </w:r>
      <w:r w:rsidRPr="009F081C">
        <w:rPr>
          <w:rFonts w:ascii="Calibri" w:hAnsi="Calibri" w:cs="Calibri"/>
          <w:color w:val="222222"/>
          <w:sz w:val="20"/>
          <w:szCs w:val="20"/>
          <w:shd w:val="clear" w:color="auto" w:fill="FFFFFF"/>
        </w:rPr>
        <w:t>, con una fecha de expedición </w:t>
      </w:r>
      <w:r w:rsidRPr="009F081C">
        <w:rPr>
          <w:rFonts w:ascii="Calibri" w:hAnsi="Calibri" w:cs="Calibri"/>
          <w:b/>
          <w:bCs/>
          <w:color w:val="222222"/>
          <w:sz w:val="20"/>
          <w:szCs w:val="20"/>
          <w:shd w:val="clear" w:color="auto" w:fill="FFFFFF"/>
        </w:rPr>
        <w:t>no mayor a 30 días naturales anteriores contados a partir del acto de apertura</w:t>
      </w:r>
      <w:r w:rsidRPr="009F081C">
        <w:rPr>
          <w:rFonts w:ascii="Calibri" w:hAnsi="Calibri" w:cs="Calibri"/>
          <w:color w:val="222222"/>
          <w:sz w:val="20"/>
          <w:szCs w:val="20"/>
          <w:shd w:val="clear" w:color="auto" w:fill="FFFFFF"/>
        </w:rPr>
        <w:t> de la presente invitación.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9F081C">
        <w:rPr>
          <w:rFonts w:ascii="Calibri" w:eastAsia="Calibri" w:hAnsi="Calibri" w:cs="Calibri"/>
          <w:sz w:val="20"/>
          <w:szCs w:val="20"/>
        </w:rPr>
        <w:t xml:space="preserve">. </w:t>
      </w:r>
      <w:r w:rsidRPr="009F081C">
        <w:rPr>
          <w:rFonts w:ascii="Calibri" w:eastAsia="Calibri" w:hAnsi="Calibri" w:cs="Calibri"/>
          <w:b/>
          <w:sz w:val="20"/>
          <w:szCs w:val="20"/>
        </w:rPr>
        <w:t>(3</w:t>
      </w:r>
      <w:r w:rsidRPr="009F081C">
        <w:rPr>
          <w:rFonts w:ascii="Calibri" w:eastAsia="Calibri" w:hAnsi="Calibri" w:cs="Calibri"/>
          <w:b/>
          <w:i/>
          <w:sz w:val="20"/>
          <w:szCs w:val="20"/>
        </w:rPr>
        <w:t>_OPV_#proveedor.*)</w:t>
      </w:r>
    </w:p>
    <w:p w:rsidR="00182E29" w:rsidRDefault="00182E29" w:rsidP="00182E29">
      <w:pPr>
        <w:pStyle w:val="Prrafodelista"/>
        <w:ind w:left="0" w:hanging="2"/>
        <w:rPr>
          <w:rFonts w:ascii="Calibri" w:eastAsia="Calibri" w:hAnsi="Calibri" w:cs="Calibri"/>
          <w:sz w:val="20"/>
          <w:szCs w:val="20"/>
        </w:rPr>
      </w:pPr>
    </w:p>
    <w:p w:rsidR="00182E29" w:rsidRDefault="009F081C" w:rsidP="00182E29">
      <w:pPr>
        <w:numPr>
          <w:ilvl w:val="1"/>
          <w:numId w:val="6"/>
        </w:numPr>
        <w:ind w:left="0" w:right="284" w:hanging="2"/>
        <w:jc w:val="both"/>
        <w:rPr>
          <w:rFonts w:ascii="Calibri" w:eastAsia="Calibri" w:hAnsi="Calibri" w:cs="Calibri"/>
          <w:sz w:val="20"/>
          <w:szCs w:val="20"/>
        </w:rPr>
      </w:pPr>
      <w:r w:rsidRPr="00182E29">
        <w:rPr>
          <w:rFonts w:ascii="Calibri" w:eastAsia="Calibri" w:hAnsi="Calibri" w:cs="Calibri"/>
          <w:sz w:val="20"/>
          <w:szCs w:val="20"/>
        </w:rPr>
        <w:lastRenderedPageBreak/>
        <w:t xml:space="preserve">Opinión del Cumplimiento de Obligaciones en </w:t>
      </w:r>
      <w:r w:rsidRPr="00182E29">
        <w:rPr>
          <w:rFonts w:ascii="Calibri" w:eastAsia="Calibri" w:hAnsi="Calibri" w:cs="Calibri"/>
          <w:b/>
          <w:sz w:val="20"/>
          <w:szCs w:val="20"/>
        </w:rPr>
        <w:t>materia de Seguridad Social</w:t>
      </w:r>
      <w:r w:rsidRPr="00182E29">
        <w:rPr>
          <w:rFonts w:ascii="Calibri" w:eastAsia="Calibri" w:hAnsi="Calibri" w:cs="Calibri"/>
          <w:sz w:val="20"/>
          <w:szCs w:val="20"/>
        </w:rPr>
        <w:t xml:space="preserve">, que alude el Acuerdo número: ACDO.SA1.HCT.101214/281.P.DIR, dictado por el H. Consejo Técnico del </w:t>
      </w:r>
      <w:r w:rsidRPr="00182E29">
        <w:rPr>
          <w:rFonts w:ascii="Calibri" w:eastAsia="Calibri" w:hAnsi="Calibri" w:cs="Calibri"/>
          <w:b/>
          <w:sz w:val="20"/>
          <w:szCs w:val="20"/>
        </w:rPr>
        <w:t>Instituto Mexicano del Seguro Social</w:t>
      </w:r>
      <w:r w:rsidRPr="00182E29">
        <w:rPr>
          <w:rFonts w:ascii="Calibri" w:eastAsia="Calibri" w:hAnsi="Calibri" w:cs="Calibri"/>
          <w:sz w:val="20"/>
          <w:szCs w:val="20"/>
        </w:rPr>
        <w:t xml:space="preserve">, </w:t>
      </w:r>
      <w:r w:rsidRPr="00182E29">
        <w:rPr>
          <w:rFonts w:ascii="Calibri" w:eastAsia="Calibri" w:hAnsi="Calibri" w:cs="Calibri"/>
          <w:b/>
          <w:sz w:val="20"/>
          <w:szCs w:val="20"/>
          <w:u w:val="single"/>
        </w:rPr>
        <w:t>en sentido positiva</w:t>
      </w:r>
      <w:r w:rsidRPr="00182E29">
        <w:rPr>
          <w:rFonts w:ascii="Calibri" w:eastAsia="Calibri" w:hAnsi="Calibri" w:cs="Calibri"/>
          <w:sz w:val="20"/>
          <w:szCs w:val="20"/>
        </w:rPr>
        <w:t xml:space="preserve"> con </w:t>
      </w:r>
      <w:r w:rsidRPr="00182E29">
        <w:rPr>
          <w:rFonts w:ascii="Calibri" w:eastAsia="Calibri" w:hAnsi="Calibri" w:cs="Calibri"/>
          <w:b/>
          <w:sz w:val="20"/>
          <w:szCs w:val="20"/>
        </w:rPr>
        <w:t>una fecha de expedición no mayor a 30 días naturales anteriores contados a partir del acto de apertura</w:t>
      </w:r>
      <w:r w:rsidRPr="00182E29">
        <w:rPr>
          <w:rFonts w:ascii="Calibri" w:eastAsia="Calibri" w:hAnsi="Calibri" w:cs="Calibri"/>
          <w:sz w:val="20"/>
          <w:szCs w:val="20"/>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 </w:t>
      </w:r>
      <w:r w:rsidRPr="00182E29">
        <w:rPr>
          <w:rFonts w:ascii="Calibri" w:eastAsia="Calibri" w:hAnsi="Calibri" w:cs="Calibri"/>
          <w:b/>
          <w:sz w:val="20"/>
          <w:szCs w:val="20"/>
        </w:rPr>
        <w:t>(4_OSS_#proveedor.*)</w:t>
      </w:r>
    </w:p>
    <w:p w:rsidR="00182E29" w:rsidRDefault="00182E29" w:rsidP="00182E29">
      <w:pPr>
        <w:pStyle w:val="Prrafodelista"/>
        <w:ind w:left="0" w:hanging="2"/>
        <w:rPr>
          <w:rFonts w:ascii="Calibri" w:eastAsia="Calibri" w:hAnsi="Calibri" w:cs="Calibri"/>
          <w:sz w:val="20"/>
          <w:szCs w:val="20"/>
        </w:rPr>
      </w:pPr>
    </w:p>
    <w:p w:rsidR="009F081C" w:rsidRPr="00182E29" w:rsidRDefault="009F081C" w:rsidP="00182E29">
      <w:pPr>
        <w:numPr>
          <w:ilvl w:val="1"/>
          <w:numId w:val="6"/>
        </w:numPr>
        <w:ind w:left="0" w:right="284" w:hanging="2"/>
        <w:jc w:val="both"/>
        <w:rPr>
          <w:rFonts w:ascii="Calibri" w:eastAsia="Calibri" w:hAnsi="Calibri" w:cs="Calibri"/>
          <w:sz w:val="20"/>
          <w:szCs w:val="20"/>
        </w:rPr>
      </w:pPr>
      <w:r w:rsidRPr="00182E29">
        <w:rPr>
          <w:rFonts w:ascii="Calibri" w:eastAsia="Calibri" w:hAnsi="Calibri" w:cs="Calibri"/>
          <w:sz w:val="20"/>
          <w:szCs w:val="20"/>
        </w:rPr>
        <w:t xml:space="preserve">Constancia de </w:t>
      </w:r>
      <w:r w:rsidRPr="00182E29">
        <w:rPr>
          <w:rFonts w:ascii="Calibri" w:eastAsia="Calibri" w:hAnsi="Calibri" w:cs="Calibri"/>
          <w:b/>
          <w:sz w:val="20"/>
          <w:szCs w:val="20"/>
        </w:rPr>
        <w:t>situación fiscal en materia de aportaciones patronales</w:t>
      </w:r>
      <w:r w:rsidRPr="00182E29">
        <w:rPr>
          <w:rFonts w:ascii="Calibri" w:eastAsia="Calibri" w:hAnsi="Calibri" w:cs="Calibri"/>
          <w:sz w:val="20"/>
          <w:szCs w:val="20"/>
        </w:rPr>
        <w:t xml:space="preserve"> y entero de descuentos, y que la misma señale </w:t>
      </w:r>
      <w:r w:rsidRPr="00182E29">
        <w:rPr>
          <w:rFonts w:ascii="Calibri" w:eastAsia="Calibri" w:hAnsi="Calibri" w:cs="Calibri"/>
          <w:b/>
          <w:sz w:val="20"/>
          <w:szCs w:val="20"/>
        </w:rPr>
        <w:t>que no se identificaron adeudos y se encuentra al corriente de sus obligaciones</w:t>
      </w:r>
      <w:r w:rsidRPr="00182E29">
        <w:rPr>
          <w:rFonts w:ascii="Calibri" w:eastAsia="Calibri" w:hAnsi="Calibri" w:cs="Calibri"/>
          <w:sz w:val="20"/>
          <w:szCs w:val="20"/>
        </w:rPr>
        <w:t xml:space="preserve">, con una </w:t>
      </w:r>
      <w:r w:rsidRPr="00182E29">
        <w:rPr>
          <w:rFonts w:ascii="Calibri" w:eastAsia="Calibri" w:hAnsi="Calibri" w:cs="Calibri"/>
          <w:b/>
          <w:sz w:val="20"/>
          <w:szCs w:val="20"/>
        </w:rPr>
        <w:t>fecha de expedición no mayor a 30 días naturales anteriores contados a partir del acto de apertura</w:t>
      </w:r>
      <w:r w:rsidRPr="00182E29">
        <w:rPr>
          <w:rFonts w:ascii="Calibri" w:eastAsia="Calibri" w:hAnsi="Calibri" w:cs="Calibri"/>
          <w:sz w:val="20"/>
          <w:szCs w:val="20"/>
        </w:rPr>
        <w:t xml:space="preserve"> de la presente invitación, conforme al “Acuerdo del H. Consejo de Administración del </w:t>
      </w:r>
      <w:r w:rsidRPr="00182E29">
        <w:rPr>
          <w:rFonts w:ascii="Calibri" w:eastAsia="Calibri" w:hAnsi="Calibri" w:cs="Calibri"/>
          <w:b/>
          <w:sz w:val="20"/>
          <w:szCs w:val="20"/>
        </w:rPr>
        <w:t>Instituto del Fondo Nacional de la Vivienda para los Trabajadores</w:t>
      </w:r>
      <w:r w:rsidRPr="00182E29">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 </w:t>
      </w:r>
      <w:r w:rsidRPr="00182E29">
        <w:rPr>
          <w:rFonts w:ascii="Calibri" w:eastAsia="Calibri" w:hAnsi="Calibri" w:cs="Calibri"/>
          <w:b/>
          <w:sz w:val="20"/>
          <w:szCs w:val="20"/>
        </w:rPr>
        <w:t>(5_OIN_#proveedor.*)</w:t>
      </w:r>
    </w:p>
    <w:p w:rsidR="00124D4A" w:rsidRDefault="00124D4A">
      <w:pPr>
        <w:ind w:left="0" w:right="284" w:hanging="2"/>
        <w:jc w:val="both"/>
        <w:rPr>
          <w:rFonts w:ascii="Calibri" w:eastAsia="Calibri" w:hAnsi="Calibri" w:cs="Calibri"/>
          <w:sz w:val="20"/>
          <w:szCs w:val="20"/>
        </w:rPr>
      </w:pPr>
    </w:p>
    <w:p w:rsidR="00E35E62" w:rsidRDefault="00212A3A">
      <w:pPr>
        <w:numPr>
          <w:ilvl w:val="1"/>
          <w:numId w:val="6"/>
        </w:numPr>
        <w:ind w:left="0" w:right="284" w:hanging="2"/>
        <w:jc w:val="both"/>
        <w:rPr>
          <w:rFonts w:ascii="Calibri" w:eastAsia="Calibri" w:hAnsi="Calibri" w:cs="Calibri"/>
          <w:sz w:val="20"/>
          <w:szCs w:val="20"/>
        </w:rPr>
      </w:pPr>
      <w:r w:rsidRPr="00212A3A">
        <w:rPr>
          <w:rFonts w:ascii="Calibri" w:eastAsia="Calibri" w:hAnsi="Calibri" w:cs="Calibri"/>
          <w:sz w:val="20"/>
          <w:szCs w:val="20"/>
        </w:rPr>
        <w:t>Catálogo o</w:t>
      </w:r>
      <w:r w:rsidR="000E045D" w:rsidRPr="00212A3A">
        <w:rPr>
          <w:rFonts w:ascii="Calibri" w:eastAsia="Calibri" w:hAnsi="Calibri" w:cs="Calibri"/>
          <w:sz w:val="20"/>
          <w:szCs w:val="20"/>
        </w:rPr>
        <w:t xml:space="preserve"> ficha técnica de</w:t>
      </w:r>
      <w:r w:rsidR="000E045D">
        <w:rPr>
          <w:rFonts w:ascii="Calibri" w:eastAsia="Calibri" w:hAnsi="Calibri" w:cs="Calibri"/>
          <w:sz w:val="20"/>
          <w:szCs w:val="20"/>
        </w:rPr>
        <w:t xml:space="preserve"> los bienes ofertados, </w:t>
      </w:r>
      <w:proofErr w:type="gramStart"/>
      <w:r w:rsidR="000E045D">
        <w:rPr>
          <w:rFonts w:ascii="Calibri" w:eastAsia="Calibri" w:hAnsi="Calibri" w:cs="Calibri"/>
          <w:sz w:val="20"/>
          <w:szCs w:val="20"/>
        </w:rPr>
        <w:t>mismo</w:t>
      </w:r>
      <w:proofErr w:type="gramEnd"/>
      <w:r w:rsidR="000E045D">
        <w:rPr>
          <w:rFonts w:ascii="Calibri" w:eastAsia="Calibri" w:hAnsi="Calibri" w:cs="Calibri"/>
          <w:sz w:val="20"/>
          <w:szCs w:val="20"/>
        </w:rPr>
        <w:t xml:space="preserve"> que deberá contener como mínimo la siguiente información: Imagen, marca, modelo. </w:t>
      </w:r>
      <w:r w:rsidR="000E045D">
        <w:rPr>
          <w:rFonts w:ascii="Calibri" w:eastAsia="Calibri" w:hAnsi="Calibri" w:cs="Calibri"/>
          <w:b/>
          <w:sz w:val="20"/>
          <w:szCs w:val="20"/>
        </w:rPr>
        <w:t>(</w:t>
      </w:r>
      <w:r w:rsidR="00AF4574">
        <w:rPr>
          <w:rFonts w:ascii="Calibri" w:eastAsia="Calibri" w:hAnsi="Calibri" w:cs="Calibri"/>
          <w:b/>
          <w:i/>
          <w:sz w:val="20"/>
          <w:szCs w:val="20"/>
        </w:rPr>
        <w:t>6</w:t>
      </w:r>
      <w:r w:rsidR="000E045D">
        <w:rPr>
          <w:rFonts w:ascii="Calibri" w:eastAsia="Calibri" w:hAnsi="Calibri" w:cs="Calibri"/>
          <w:b/>
          <w:i/>
          <w:sz w:val="20"/>
          <w:szCs w:val="20"/>
        </w:rPr>
        <w:t>_CAT_#proveedor.*)</w:t>
      </w:r>
    </w:p>
    <w:p w:rsidR="00E35E62" w:rsidRDefault="00E35E62">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AB7667" w:rsidRPr="00AB7667" w:rsidRDefault="00AB7667" w:rsidP="00AB766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B7667">
        <w:rPr>
          <w:rFonts w:ascii="Calibri" w:eastAsia="Calibri" w:hAnsi="Calibri" w:cs="Calibri"/>
          <w:color w:val="000000"/>
          <w:sz w:val="20"/>
          <w:szCs w:val="20"/>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w:t>
      </w:r>
      <w:r>
        <w:rPr>
          <w:rFonts w:ascii="Calibri" w:eastAsia="Calibri" w:hAnsi="Calibri" w:cs="Calibri"/>
          <w:color w:val="000000"/>
          <w:sz w:val="20"/>
          <w:szCs w:val="20"/>
        </w:rPr>
        <w:t>participante</w:t>
      </w:r>
      <w:r w:rsidRPr="00AB7667">
        <w:rPr>
          <w:rFonts w:ascii="Calibri" w:eastAsia="Calibri" w:hAnsi="Calibri" w:cs="Calibri"/>
          <w:color w:val="000000"/>
          <w:sz w:val="20"/>
          <w:szCs w:val="20"/>
        </w:rPr>
        <w:t xml:space="preserve"> deberá indicar expresamente en su propuesta técnica que incluye dicha especificación, de otra manera quedará descalificada su propuesta en la partida respectiva.</w:t>
      </w:r>
    </w:p>
    <w:p w:rsidR="00AB7667" w:rsidRDefault="00AB766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5A6286">
        <w:rPr>
          <w:rFonts w:ascii="Calibri" w:eastAsia="Calibri" w:hAnsi="Calibri" w:cs="Calibri"/>
          <w:color w:val="000000"/>
          <w:sz w:val="20"/>
          <w:szCs w:val="20"/>
        </w:rPr>
        <w:t>.</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F4574">
        <w:rPr>
          <w:rFonts w:ascii="Calibri" w:eastAsia="Calibri" w:hAnsi="Calibri" w:cs="Calibri"/>
          <w:b/>
          <w:i/>
          <w:sz w:val="20"/>
          <w:szCs w:val="20"/>
        </w:rPr>
        <w:t>7</w:t>
      </w:r>
      <w:r>
        <w:rPr>
          <w:rFonts w:ascii="Calibri" w:eastAsia="Calibri" w:hAnsi="Calibri" w:cs="Calibri"/>
          <w:b/>
          <w:i/>
          <w:sz w:val="20"/>
          <w:szCs w:val="20"/>
        </w:rPr>
        <w:t>_AB_#proveedor.*)</w:t>
      </w:r>
    </w:p>
    <w:p w:rsidR="00E35E62" w:rsidRDefault="00E35E62">
      <w:pPr>
        <w:ind w:left="0" w:right="284" w:hanging="2"/>
        <w:rPr>
          <w:rFonts w:ascii="Calibri" w:eastAsia="Calibri" w:hAnsi="Calibri" w:cs="Calibri"/>
          <w:sz w:val="20"/>
          <w:szCs w:val="20"/>
        </w:rPr>
      </w:pPr>
    </w:p>
    <w:p w:rsidR="00E35E62" w:rsidRPr="00EB0EE6" w:rsidRDefault="000E045D">
      <w:pPr>
        <w:numPr>
          <w:ilvl w:val="1"/>
          <w:numId w:val="6"/>
        </w:numPr>
        <w:ind w:left="0" w:right="284" w:hanging="2"/>
        <w:jc w:val="both"/>
        <w:rPr>
          <w:rFonts w:ascii="Calibri" w:eastAsia="Calibri" w:hAnsi="Calibri" w:cs="Calibri"/>
          <w:sz w:val="20"/>
          <w:szCs w:val="20"/>
        </w:rPr>
      </w:pPr>
      <w:r w:rsidRPr="00EB0EE6">
        <w:rPr>
          <w:rFonts w:ascii="Calibri" w:eastAsia="Calibri" w:hAnsi="Calibri" w:cs="Calibri"/>
          <w:sz w:val="20"/>
          <w:szCs w:val="20"/>
        </w:rPr>
        <w:t xml:space="preserve">Copia de la Constancia de Visita emitida por la entidad correspondiente. </w:t>
      </w:r>
      <w:r w:rsidRPr="00EB0EE6">
        <w:rPr>
          <w:rFonts w:ascii="Calibri" w:eastAsia="Calibri" w:hAnsi="Calibri" w:cs="Calibri"/>
          <w:b/>
          <w:sz w:val="20"/>
          <w:szCs w:val="20"/>
        </w:rPr>
        <w:t xml:space="preserve">Aplica para la partida </w:t>
      </w:r>
      <w:r w:rsidR="0025601D">
        <w:rPr>
          <w:rFonts w:ascii="Calibri" w:eastAsia="Calibri" w:hAnsi="Calibri" w:cs="Calibri"/>
          <w:b/>
          <w:sz w:val="20"/>
          <w:szCs w:val="20"/>
        </w:rPr>
        <w:t xml:space="preserve">4 </w:t>
      </w:r>
      <w:r w:rsidR="00EB0EE6" w:rsidRPr="00EB0EE6">
        <w:rPr>
          <w:rFonts w:ascii="Calibri" w:eastAsia="Calibri" w:hAnsi="Calibri" w:cs="Calibri"/>
          <w:sz w:val="20"/>
          <w:szCs w:val="20"/>
        </w:rPr>
        <w:t>del Anexo I</w:t>
      </w:r>
      <w:r w:rsidRPr="00EB0EE6">
        <w:rPr>
          <w:rFonts w:ascii="Calibri" w:eastAsia="Calibri" w:hAnsi="Calibri" w:cs="Calibri"/>
          <w:sz w:val="20"/>
          <w:szCs w:val="20"/>
        </w:rPr>
        <w:t xml:space="preserve">. </w:t>
      </w:r>
      <w:r w:rsidRPr="00EB0EE6">
        <w:rPr>
          <w:rFonts w:ascii="Calibri" w:eastAsia="Calibri" w:hAnsi="Calibri" w:cs="Calibri"/>
          <w:b/>
          <w:sz w:val="20"/>
          <w:szCs w:val="20"/>
        </w:rPr>
        <w:t>(</w:t>
      </w:r>
      <w:r w:rsidR="00AF4574">
        <w:rPr>
          <w:rFonts w:ascii="Calibri" w:eastAsia="Calibri" w:hAnsi="Calibri" w:cs="Calibri"/>
          <w:b/>
          <w:sz w:val="20"/>
          <w:szCs w:val="20"/>
        </w:rPr>
        <w:t>8</w:t>
      </w:r>
      <w:r w:rsidRPr="00EB0EE6">
        <w:rPr>
          <w:rFonts w:ascii="Calibri" w:eastAsia="Calibri" w:hAnsi="Calibri" w:cs="Calibri"/>
          <w:b/>
          <w:i/>
          <w:sz w:val="20"/>
          <w:szCs w:val="20"/>
        </w:rPr>
        <w:t>_MV_#proveedor.*)</w:t>
      </w:r>
    </w:p>
    <w:p w:rsidR="00E35E62" w:rsidRDefault="00E35E62">
      <w:pPr>
        <w:ind w:left="0" w:right="284" w:hanging="2"/>
        <w:jc w:val="both"/>
        <w:rPr>
          <w:rFonts w:ascii="Calibri" w:eastAsia="Calibri" w:hAnsi="Calibri" w:cs="Calibri"/>
          <w:sz w:val="20"/>
          <w:szCs w:val="20"/>
        </w:rPr>
      </w:pPr>
    </w:p>
    <w:p w:rsidR="00FE3ED1" w:rsidRPr="00721A37" w:rsidRDefault="00FE3ED1" w:rsidP="00FE3ED1">
      <w:pPr>
        <w:numPr>
          <w:ilvl w:val="1"/>
          <w:numId w:val="6"/>
        </w:numPr>
        <w:ind w:left="0" w:right="284" w:hanging="2"/>
        <w:jc w:val="both"/>
        <w:rPr>
          <w:rFonts w:ascii="Calibri" w:eastAsia="Calibri" w:hAnsi="Calibri" w:cs="Calibri"/>
          <w:sz w:val="20"/>
          <w:szCs w:val="20"/>
        </w:rPr>
      </w:pPr>
      <w:r w:rsidRPr="00721A37">
        <w:rPr>
          <w:rFonts w:ascii="Calibri" w:eastAsia="Calibri" w:hAnsi="Calibri" w:cs="Calibri"/>
          <w:sz w:val="20"/>
          <w:szCs w:val="20"/>
        </w:rPr>
        <w:t xml:space="preserve">Ingresar el </w:t>
      </w:r>
      <w:r w:rsidRPr="00721A37">
        <w:rPr>
          <w:rFonts w:ascii="Calibri" w:eastAsia="Calibri" w:hAnsi="Calibri" w:cs="Calibri"/>
          <w:b/>
          <w:sz w:val="20"/>
          <w:szCs w:val="20"/>
        </w:rPr>
        <w:t>“Anexo A”</w:t>
      </w:r>
      <w:r w:rsidRPr="00721A37">
        <w:rPr>
          <w:rFonts w:ascii="Calibri" w:eastAsia="Calibri" w:hAnsi="Calibri" w:cs="Calibri"/>
          <w:sz w:val="20"/>
          <w:szCs w:val="20"/>
        </w:rPr>
        <w:t xml:space="preserve"> digitalizado en hoja membretada del participante, </w:t>
      </w:r>
      <w:r w:rsidR="00721A37" w:rsidRPr="00721A37">
        <w:rPr>
          <w:rFonts w:ascii="Calibri" w:eastAsia="Calibri" w:hAnsi="Calibri" w:cs="Calibri"/>
          <w:sz w:val="20"/>
          <w:szCs w:val="20"/>
        </w:rPr>
        <w:t>donde mencione la descripción completa sin abreviaturas de lo solicitado por la convocante, así como de lo ofertado por el participante, en la cual deberá indicar marca, modelo y/o versión ofertados y fecha de entrega, debidamente firmada por la persona facultada de conformidad con las especificaciones y características de los bienes señalados en el (los) anexo (s) respectivo (s) de las presentes bases</w:t>
      </w:r>
      <w:r w:rsidRPr="00721A37">
        <w:rPr>
          <w:rFonts w:ascii="Calibri" w:eastAsia="Calibri" w:hAnsi="Calibri" w:cs="Calibri"/>
          <w:sz w:val="20"/>
          <w:szCs w:val="20"/>
        </w:rPr>
        <w:t xml:space="preserve">. (Anexo A) </w:t>
      </w:r>
      <w:r w:rsidR="00AC1E75" w:rsidRPr="00721A37">
        <w:rPr>
          <w:rFonts w:ascii="Calibri" w:eastAsia="Calibri" w:hAnsi="Calibri" w:cs="Calibri"/>
          <w:b/>
          <w:sz w:val="20"/>
          <w:szCs w:val="20"/>
        </w:rPr>
        <w:t>(9</w:t>
      </w:r>
      <w:r w:rsidRPr="00721A37">
        <w:rPr>
          <w:rFonts w:ascii="Calibri" w:eastAsia="Calibri" w:hAnsi="Calibri" w:cs="Calibri"/>
          <w:b/>
          <w:sz w:val="20"/>
          <w:szCs w:val="20"/>
        </w:rPr>
        <w:t>_AnexoA_#proveedor.*)</w:t>
      </w:r>
    </w:p>
    <w:p w:rsidR="00FE3ED1" w:rsidRDefault="00FE3ED1">
      <w:pPr>
        <w:ind w:left="0" w:right="284" w:hanging="2"/>
        <w:jc w:val="both"/>
        <w:rPr>
          <w:rFonts w:ascii="Calibri" w:eastAsia="Calibri" w:hAnsi="Calibri" w:cs="Calibri"/>
          <w:sz w:val="20"/>
          <w:szCs w:val="20"/>
        </w:rPr>
      </w:pPr>
    </w:p>
    <w:p w:rsidR="00DA14C2" w:rsidRDefault="00DA14C2">
      <w:pPr>
        <w:ind w:left="0" w:right="284" w:hanging="2"/>
        <w:jc w:val="both"/>
        <w:rPr>
          <w:rFonts w:ascii="Calibri" w:eastAsia="Calibri" w:hAnsi="Calibri" w:cs="Calibri"/>
          <w:sz w:val="20"/>
          <w:szCs w:val="20"/>
        </w:rPr>
      </w:pPr>
    </w:p>
    <w:p w:rsidR="00DA14C2" w:rsidRDefault="00DA14C2">
      <w:pPr>
        <w:ind w:left="0" w:right="284" w:hanging="2"/>
        <w:jc w:val="both"/>
        <w:rPr>
          <w:rFonts w:ascii="Calibri" w:eastAsia="Calibri" w:hAnsi="Calibri" w:cs="Calibri"/>
          <w:sz w:val="20"/>
          <w:szCs w:val="20"/>
        </w:rPr>
      </w:pPr>
    </w:p>
    <w:p w:rsidR="00DA14C2" w:rsidRDefault="00DA14C2">
      <w:pPr>
        <w:ind w:left="0" w:right="284" w:hanging="2"/>
        <w:jc w:val="both"/>
        <w:rPr>
          <w:rFonts w:ascii="Calibri" w:eastAsia="Calibri" w:hAnsi="Calibri" w:cs="Calibri"/>
          <w:sz w:val="20"/>
          <w:szCs w:val="20"/>
        </w:rPr>
      </w:pPr>
    </w:p>
    <w:p w:rsidR="00DA14C2" w:rsidRDefault="00DA14C2">
      <w:pPr>
        <w:ind w:left="0" w:right="284" w:hanging="2"/>
        <w:jc w:val="both"/>
        <w:rPr>
          <w:rFonts w:ascii="Calibri" w:eastAsia="Calibri" w:hAnsi="Calibri" w:cs="Calibri"/>
          <w:sz w:val="20"/>
          <w:szCs w:val="20"/>
        </w:rPr>
      </w:pPr>
    </w:p>
    <w:p w:rsidR="00DA14C2" w:rsidRDefault="00DA14C2">
      <w:pPr>
        <w:ind w:left="0" w:right="284" w:hanging="2"/>
        <w:jc w:val="both"/>
        <w:rPr>
          <w:rFonts w:ascii="Calibri" w:eastAsia="Calibri" w:hAnsi="Calibri" w:cs="Calibri"/>
          <w:sz w:val="20"/>
          <w:szCs w:val="20"/>
        </w:rPr>
      </w:pPr>
    </w:p>
    <w:p w:rsidR="00DA14C2" w:rsidRDefault="00DA14C2">
      <w:pPr>
        <w:ind w:left="0" w:right="284" w:hanging="2"/>
        <w:jc w:val="both"/>
        <w:rPr>
          <w:rFonts w:ascii="Calibri" w:eastAsia="Calibri" w:hAnsi="Calibri" w:cs="Calibri"/>
          <w:sz w:val="20"/>
          <w:szCs w:val="20"/>
        </w:rPr>
      </w:pPr>
    </w:p>
    <w:p w:rsidR="00124D4A" w:rsidRDefault="00124D4A" w:rsidP="00124D4A">
      <w:pPr>
        <w:pBdr>
          <w:top w:val="nil"/>
          <w:left w:val="nil"/>
          <w:bottom w:val="nil"/>
          <w:right w:val="nil"/>
          <w:between w:val="nil"/>
        </w:pBdr>
        <w:ind w:left="0" w:hanging="2"/>
        <w:jc w:val="both"/>
        <w:rPr>
          <w:rFonts w:ascii="Calibri" w:eastAsia="Calibri" w:hAnsi="Calibri" w:cs="Calibri"/>
          <w:color w:val="000000"/>
          <w:sz w:val="22"/>
          <w:szCs w:val="22"/>
        </w:rPr>
      </w:pPr>
      <w:r w:rsidRPr="00941986">
        <w:rPr>
          <w:rFonts w:ascii="Calibri" w:eastAsia="Calibri" w:hAnsi="Calibri" w:cs="Calibri"/>
          <w:b/>
          <w:color w:val="000000"/>
          <w:sz w:val="22"/>
          <w:szCs w:val="22"/>
        </w:rPr>
        <w:t>Requisitos adicionales para participar en las partidas 1</w:t>
      </w:r>
      <w:r>
        <w:rPr>
          <w:rFonts w:ascii="Calibri" w:eastAsia="Calibri" w:hAnsi="Calibri" w:cs="Calibri"/>
          <w:b/>
          <w:color w:val="000000"/>
          <w:sz w:val="22"/>
          <w:szCs w:val="22"/>
        </w:rPr>
        <w:t xml:space="preserve">, </w:t>
      </w:r>
      <w:r w:rsidRPr="00941986">
        <w:rPr>
          <w:rFonts w:ascii="Calibri" w:eastAsia="Calibri" w:hAnsi="Calibri" w:cs="Calibri"/>
          <w:b/>
          <w:color w:val="000000"/>
          <w:sz w:val="22"/>
          <w:szCs w:val="22"/>
        </w:rPr>
        <w:t>2, 3</w:t>
      </w:r>
      <w:r w:rsidR="00FC055F">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4</w:t>
      </w:r>
      <w:r w:rsidR="00FC055F">
        <w:rPr>
          <w:rFonts w:ascii="Calibri" w:eastAsia="Calibri" w:hAnsi="Calibri" w:cs="Calibri"/>
          <w:b/>
          <w:color w:val="000000"/>
          <w:sz w:val="22"/>
          <w:szCs w:val="22"/>
        </w:rPr>
        <w:t xml:space="preserve"> </w:t>
      </w:r>
      <w:r w:rsidR="003A2F09">
        <w:rPr>
          <w:rFonts w:ascii="Calibri" w:eastAsia="Calibri" w:hAnsi="Calibri" w:cs="Calibri"/>
          <w:b/>
          <w:color w:val="000000"/>
          <w:sz w:val="22"/>
          <w:szCs w:val="22"/>
        </w:rPr>
        <w:t>del Anexo I:</w:t>
      </w:r>
    </w:p>
    <w:p w:rsidR="00124D4A" w:rsidRPr="004219B2" w:rsidRDefault="00124D4A" w:rsidP="00124D4A">
      <w:pPr>
        <w:pBdr>
          <w:top w:val="nil"/>
          <w:left w:val="nil"/>
          <w:bottom w:val="nil"/>
          <w:right w:val="nil"/>
          <w:between w:val="nil"/>
        </w:pBdr>
        <w:ind w:left="0" w:hanging="2"/>
        <w:jc w:val="both"/>
        <w:rPr>
          <w:rFonts w:ascii="Calibri" w:eastAsia="Calibri" w:hAnsi="Calibri" w:cs="Calibri"/>
          <w:color w:val="000000"/>
          <w:sz w:val="20"/>
          <w:szCs w:val="20"/>
        </w:rPr>
      </w:pPr>
    </w:p>
    <w:p w:rsidR="009E5FA6" w:rsidRPr="00FE3ED1" w:rsidRDefault="00124D4A" w:rsidP="009E5FA6">
      <w:pPr>
        <w:numPr>
          <w:ilvl w:val="1"/>
          <w:numId w:val="6"/>
        </w:numPr>
        <w:ind w:left="0" w:right="284" w:hanging="2"/>
        <w:jc w:val="both"/>
        <w:rPr>
          <w:rFonts w:ascii="Calibri" w:eastAsia="Calibri" w:hAnsi="Calibri" w:cs="Calibri"/>
          <w:sz w:val="20"/>
          <w:szCs w:val="20"/>
        </w:rPr>
      </w:pPr>
      <w:r w:rsidRPr="00562B22">
        <w:rPr>
          <w:rFonts w:ascii="Calibri" w:eastAsia="Calibri" w:hAnsi="Calibri" w:cs="Calibri"/>
          <w:color w:val="000000"/>
          <w:sz w:val="20"/>
          <w:szCs w:val="20"/>
        </w:rPr>
        <w:t xml:space="preserve">Carta </w:t>
      </w:r>
      <w:r w:rsidR="00F70835">
        <w:rPr>
          <w:rFonts w:ascii="Calibri" w:eastAsia="Calibri" w:hAnsi="Calibri" w:cs="Calibri"/>
          <w:color w:val="000000"/>
          <w:sz w:val="20"/>
          <w:szCs w:val="20"/>
        </w:rPr>
        <w:t xml:space="preserve">original digitalizada </w:t>
      </w:r>
      <w:r w:rsidRPr="00562B22">
        <w:rPr>
          <w:rFonts w:ascii="Calibri" w:eastAsia="Calibri" w:hAnsi="Calibri" w:cs="Calibri"/>
          <w:color w:val="000000"/>
          <w:sz w:val="20"/>
          <w:szCs w:val="20"/>
        </w:rPr>
        <w:t>del fabricante o Distribuidor Mayorista en el cual manifieste que el participante es Distribuidor autorizado de los bienes de la marca y línea de productos ofertados, indicando el número de partida que respalda el documento.</w:t>
      </w:r>
      <w:r w:rsidR="009E5FA6">
        <w:rPr>
          <w:rFonts w:ascii="Calibri" w:eastAsia="Calibri" w:hAnsi="Calibri" w:cs="Calibri"/>
          <w:color w:val="000000"/>
          <w:sz w:val="20"/>
          <w:szCs w:val="20"/>
        </w:rPr>
        <w:t xml:space="preserve"> </w:t>
      </w:r>
      <w:r w:rsidR="000F2166">
        <w:rPr>
          <w:rFonts w:ascii="Calibri" w:eastAsia="Calibri" w:hAnsi="Calibri" w:cs="Calibri"/>
          <w:b/>
          <w:sz w:val="20"/>
          <w:szCs w:val="20"/>
        </w:rPr>
        <w:t>(10</w:t>
      </w:r>
      <w:r w:rsidR="009E5FA6" w:rsidRPr="00FE3ED1">
        <w:rPr>
          <w:rFonts w:ascii="Calibri" w:eastAsia="Calibri" w:hAnsi="Calibri" w:cs="Calibri"/>
          <w:b/>
          <w:sz w:val="20"/>
          <w:szCs w:val="20"/>
        </w:rPr>
        <w:t>_</w:t>
      </w:r>
      <w:r w:rsidR="009E5FA6">
        <w:rPr>
          <w:rFonts w:ascii="Calibri" w:eastAsia="Calibri" w:hAnsi="Calibri" w:cs="Calibri"/>
          <w:b/>
          <w:sz w:val="20"/>
          <w:szCs w:val="20"/>
        </w:rPr>
        <w:t>CFD</w:t>
      </w:r>
      <w:r w:rsidR="009E5FA6" w:rsidRPr="00FE3ED1">
        <w:rPr>
          <w:rFonts w:ascii="Calibri" w:eastAsia="Calibri" w:hAnsi="Calibri" w:cs="Calibri"/>
          <w:b/>
          <w:sz w:val="20"/>
          <w:szCs w:val="20"/>
        </w:rPr>
        <w:t>_#proveedor.*)</w:t>
      </w:r>
    </w:p>
    <w:p w:rsidR="00124D4A" w:rsidRPr="004219B2" w:rsidRDefault="00124D4A" w:rsidP="00124D4A">
      <w:pPr>
        <w:widowControl w:val="0"/>
        <w:pBdr>
          <w:top w:val="nil"/>
          <w:left w:val="nil"/>
          <w:bottom w:val="nil"/>
          <w:right w:val="nil"/>
          <w:between w:val="nil"/>
        </w:pBdr>
        <w:ind w:left="0" w:hanging="2"/>
        <w:jc w:val="both"/>
        <w:rPr>
          <w:rFonts w:ascii="Calibri" w:eastAsia="Calibri" w:hAnsi="Calibri" w:cs="Calibri"/>
          <w:color w:val="000000"/>
          <w:sz w:val="20"/>
          <w:szCs w:val="20"/>
        </w:rPr>
      </w:pPr>
    </w:p>
    <w:p w:rsidR="00124D4A" w:rsidRPr="00562B22" w:rsidRDefault="00124D4A" w:rsidP="00562B22">
      <w:pPr>
        <w:pStyle w:val="Prrafodelista"/>
        <w:widowControl w:val="0"/>
        <w:numPr>
          <w:ilvl w:val="1"/>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62B22">
        <w:rPr>
          <w:rFonts w:ascii="Calibri" w:eastAsia="Calibri" w:hAnsi="Calibri" w:cs="Calibri"/>
          <w:color w:val="000000"/>
          <w:sz w:val="20"/>
          <w:szCs w:val="20"/>
        </w:rPr>
        <w:t xml:space="preserve">Carta </w:t>
      </w:r>
      <w:r w:rsidR="00F70835">
        <w:rPr>
          <w:rFonts w:ascii="Calibri" w:eastAsia="Calibri" w:hAnsi="Calibri" w:cs="Calibri"/>
          <w:color w:val="000000"/>
          <w:sz w:val="20"/>
          <w:szCs w:val="20"/>
        </w:rPr>
        <w:t xml:space="preserve">original digitalizada </w:t>
      </w:r>
      <w:r w:rsidRPr="00562B22">
        <w:rPr>
          <w:rFonts w:ascii="Calibri" w:eastAsia="Calibri" w:hAnsi="Calibri" w:cs="Calibri"/>
          <w:color w:val="000000"/>
          <w:sz w:val="20"/>
          <w:szCs w:val="20"/>
        </w:rPr>
        <w:t xml:space="preserve">del fabricante o Distribuidor Mayorista donde señale que responderá </w:t>
      </w:r>
      <w:r w:rsidR="004219B2" w:rsidRPr="00562B22">
        <w:rPr>
          <w:rFonts w:ascii="Calibri" w:eastAsia="Calibri" w:hAnsi="Calibri" w:cs="Calibri"/>
          <w:color w:val="000000"/>
          <w:sz w:val="20"/>
          <w:szCs w:val="20"/>
        </w:rPr>
        <w:t xml:space="preserve">de manera solidaria con el participante para la </w:t>
      </w:r>
      <w:r w:rsidRPr="00562B22">
        <w:rPr>
          <w:rFonts w:ascii="Calibri" w:eastAsia="Calibri" w:hAnsi="Calibri" w:cs="Calibri"/>
          <w:color w:val="000000"/>
          <w:sz w:val="20"/>
          <w:szCs w:val="20"/>
        </w:rPr>
        <w:t xml:space="preserve">aplicación de las garantías de fábrica, de mano de obra, componentes, refacciones por defectos de fabricación y/o vicios ocultos de los bienes ofertados por el </w:t>
      </w:r>
      <w:r w:rsidR="00725977">
        <w:rPr>
          <w:rFonts w:ascii="Calibri" w:eastAsia="Calibri" w:hAnsi="Calibri" w:cs="Calibri"/>
          <w:color w:val="000000"/>
          <w:sz w:val="20"/>
          <w:szCs w:val="20"/>
        </w:rPr>
        <w:t>participante</w:t>
      </w:r>
      <w:r w:rsidRPr="00562B22">
        <w:rPr>
          <w:rFonts w:ascii="Calibri" w:eastAsia="Calibri" w:hAnsi="Calibri" w:cs="Calibri"/>
          <w:color w:val="000000"/>
          <w:sz w:val="20"/>
          <w:szCs w:val="20"/>
        </w:rPr>
        <w:t xml:space="preserve"> por el periodo mínimo y condiciones solicitadas en cada partida según aplique, a partir de la recepción de los bienes adjudicados, indicando el número de partida que respalda el documento.</w:t>
      </w:r>
      <w:r w:rsidR="009E5FA6">
        <w:rPr>
          <w:rFonts w:ascii="Calibri" w:eastAsia="Calibri" w:hAnsi="Calibri" w:cs="Calibri"/>
          <w:color w:val="000000"/>
          <w:sz w:val="20"/>
          <w:szCs w:val="20"/>
        </w:rPr>
        <w:t xml:space="preserve"> </w:t>
      </w:r>
      <w:r w:rsidR="000F2166">
        <w:rPr>
          <w:rFonts w:ascii="Calibri" w:eastAsia="Calibri" w:hAnsi="Calibri" w:cs="Calibri"/>
          <w:b/>
          <w:sz w:val="20"/>
          <w:szCs w:val="20"/>
        </w:rPr>
        <w:t>(11</w:t>
      </w:r>
      <w:r w:rsidR="009E5FA6" w:rsidRPr="00FE3ED1">
        <w:rPr>
          <w:rFonts w:ascii="Calibri" w:eastAsia="Calibri" w:hAnsi="Calibri" w:cs="Calibri"/>
          <w:b/>
          <w:sz w:val="20"/>
          <w:szCs w:val="20"/>
        </w:rPr>
        <w:t>_</w:t>
      </w:r>
      <w:r w:rsidR="009E5FA6">
        <w:rPr>
          <w:rFonts w:ascii="Calibri" w:eastAsia="Calibri" w:hAnsi="Calibri" w:cs="Calibri"/>
          <w:b/>
          <w:sz w:val="20"/>
          <w:szCs w:val="20"/>
        </w:rPr>
        <w:t>CFDG</w:t>
      </w:r>
      <w:r w:rsidR="009E5FA6" w:rsidRPr="00FE3ED1">
        <w:rPr>
          <w:rFonts w:ascii="Calibri" w:eastAsia="Calibri" w:hAnsi="Calibri" w:cs="Calibri"/>
          <w:b/>
          <w:sz w:val="20"/>
          <w:szCs w:val="20"/>
        </w:rPr>
        <w:t>_#proveedor.*)</w:t>
      </w:r>
    </w:p>
    <w:p w:rsidR="00124D4A" w:rsidRPr="004219B2" w:rsidRDefault="00124D4A" w:rsidP="00124D4A">
      <w:pPr>
        <w:pStyle w:val="Prrafodelista"/>
        <w:ind w:left="0" w:hanging="2"/>
        <w:rPr>
          <w:rFonts w:ascii="Calibri" w:hAnsi="Calibri"/>
          <w:sz w:val="20"/>
          <w:szCs w:val="20"/>
        </w:rPr>
      </w:pP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r w:rsidRPr="004219B2">
        <w:rPr>
          <w:rFonts w:ascii="Calibri" w:hAnsi="Calibri"/>
          <w:sz w:val="20"/>
          <w:szCs w:val="20"/>
        </w:rPr>
        <w:t>En caso de que no se especifique en el Anexo I, el periodo de la garantía de fábrica deberá ser de mínimo un año.</w:t>
      </w:r>
    </w:p>
    <w:p w:rsidR="00124D4A" w:rsidRPr="004219B2" w:rsidRDefault="00124D4A" w:rsidP="00124D4A">
      <w:pPr>
        <w:widowControl w:val="0"/>
        <w:pBdr>
          <w:top w:val="nil"/>
          <w:left w:val="nil"/>
          <w:bottom w:val="nil"/>
          <w:right w:val="nil"/>
          <w:between w:val="nil"/>
        </w:pBdr>
        <w:ind w:left="0" w:hanging="2"/>
        <w:jc w:val="both"/>
        <w:rPr>
          <w:rFonts w:ascii="Calibri" w:hAnsi="Calibri"/>
          <w:sz w:val="20"/>
          <w:szCs w:val="20"/>
        </w:rPr>
      </w:pPr>
    </w:p>
    <w:p w:rsidR="00124D4A" w:rsidRPr="00AF0003" w:rsidRDefault="00124D4A" w:rsidP="00124D4A">
      <w:pPr>
        <w:widowControl w:val="0"/>
        <w:pBdr>
          <w:top w:val="nil"/>
          <w:left w:val="nil"/>
          <w:bottom w:val="nil"/>
          <w:right w:val="nil"/>
          <w:between w:val="nil"/>
        </w:pBdr>
        <w:ind w:left="0" w:hanging="2"/>
        <w:jc w:val="both"/>
        <w:rPr>
          <w:rFonts w:ascii="Calibri" w:hAnsi="Calibri"/>
          <w:sz w:val="20"/>
          <w:szCs w:val="20"/>
        </w:rPr>
      </w:pPr>
      <w:r w:rsidRPr="00A338A2">
        <w:rPr>
          <w:rFonts w:ascii="Calibri" w:hAnsi="Calibri"/>
          <w:sz w:val="20"/>
          <w:szCs w:val="20"/>
        </w:rPr>
        <w:t>En caso de que la garantía de fábrica sea menor a los periodos enunciados, el proveedor adjudicado deberá presentar Extensión de Garantía.</w:t>
      </w:r>
    </w:p>
    <w:p w:rsidR="00124D4A" w:rsidRPr="00AF0003" w:rsidRDefault="00124D4A" w:rsidP="00124D4A">
      <w:pPr>
        <w:widowControl w:val="0"/>
        <w:pBdr>
          <w:top w:val="nil"/>
          <w:left w:val="nil"/>
          <w:bottom w:val="nil"/>
          <w:right w:val="nil"/>
          <w:between w:val="nil"/>
        </w:pBdr>
        <w:ind w:left="0" w:hanging="2"/>
        <w:jc w:val="both"/>
        <w:rPr>
          <w:rFonts w:ascii="Calibri" w:hAnsi="Calibri"/>
          <w:sz w:val="20"/>
          <w:szCs w:val="20"/>
          <w:highlight w:val="yellow"/>
        </w:rPr>
      </w:pPr>
    </w:p>
    <w:p w:rsidR="00341FF2" w:rsidRPr="00341FF2" w:rsidRDefault="00341FF2" w:rsidP="00341FF2">
      <w:pPr>
        <w:suppressAutoHyphens w:val="0"/>
        <w:spacing w:line="240" w:lineRule="auto"/>
        <w:ind w:leftChars="0" w:left="0" w:firstLineChars="0" w:hanging="2"/>
        <w:jc w:val="both"/>
        <w:textDirection w:val="lrTb"/>
        <w:textAlignment w:val="auto"/>
        <w:outlineLvl w:val="9"/>
        <w:rPr>
          <w:position w:val="0"/>
        </w:rPr>
      </w:pPr>
      <w:r w:rsidRPr="00341FF2">
        <w:rPr>
          <w:rFonts w:ascii="Calibri" w:hAnsi="Calibri" w:cs="Calibri"/>
          <w:b/>
          <w:bCs/>
          <w:color w:val="000000"/>
          <w:position w:val="0"/>
          <w:sz w:val="22"/>
          <w:szCs w:val="22"/>
        </w:rPr>
        <w:t>Los documentos solicitados en los puntos</w:t>
      </w:r>
      <w:r w:rsidR="004B74A4">
        <w:rPr>
          <w:rFonts w:ascii="Calibri" w:hAnsi="Calibri" w:cs="Calibri"/>
          <w:b/>
          <w:bCs/>
          <w:color w:val="000000"/>
          <w:position w:val="0"/>
          <w:sz w:val="22"/>
          <w:szCs w:val="22"/>
        </w:rPr>
        <w:t xml:space="preserve"> 1.</w:t>
      </w:r>
      <w:r w:rsidR="00DA14C2">
        <w:rPr>
          <w:rFonts w:ascii="Calibri" w:hAnsi="Calibri" w:cs="Calibri"/>
          <w:b/>
          <w:bCs/>
          <w:color w:val="000000"/>
          <w:position w:val="0"/>
          <w:sz w:val="22"/>
          <w:szCs w:val="22"/>
        </w:rPr>
        <w:t>9 y 1.10</w:t>
      </w:r>
      <w:r>
        <w:rPr>
          <w:rFonts w:ascii="Calibri" w:hAnsi="Calibri" w:cs="Calibri"/>
          <w:b/>
          <w:bCs/>
          <w:color w:val="000000"/>
          <w:position w:val="0"/>
          <w:sz w:val="22"/>
          <w:szCs w:val="22"/>
        </w:rPr>
        <w:t>;</w:t>
      </w:r>
      <w:r w:rsidRPr="00341FF2">
        <w:rPr>
          <w:rFonts w:ascii="Calibri" w:hAnsi="Calibri" w:cs="Calibri"/>
          <w:b/>
          <w:bCs/>
          <w:color w:val="000000"/>
          <w:position w:val="0"/>
          <w:sz w:val="22"/>
          <w:szCs w:val="22"/>
        </w:rPr>
        <w:t xml:space="preserve"> en caso de resultar adjudicado </w:t>
      </w:r>
      <w:r>
        <w:rPr>
          <w:rFonts w:ascii="Calibri" w:hAnsi="Calibri" w:cs="Calibri"/>
          <w:b/>
          <w:bCs/>
          <w:color w:val="000000"/>
          <w:position w:val="0"/>
          <w:sz w:val="22"/>
          <w:szCs w:val="22"/>
        </w:rPr>
        <w:t>deberá presentar las</w:t>
      </w:r>
      <w:r w:rsidRPr="00341FF2">
        <w:rPr>
          <w:rFonts w:ascii="Calibri" w:hAnsi="Calibri" w:cs="Calibri"/>
          <w:b/>
          <w:bCs/>
          <w:color w:val="000000"/>
          <w:position w:val="0"/>
          <w:sz w:val="22"/>
          <w:szCs w:val="22"/>
        </w:rPr>
        <w:t xml:space="preserve"> original</w:t>
      </w:r>
      <w:r>
        <w:rPr>
          <w:rFonts w:ascii="Calibri" w:hAnsi="Calibri" w:cs="Calibri"/>
          <w:b/>
          <w:bCs/>
          <w:color w:val="000000"/>
          <w:position w:val="0"/>
          <w:sz w:val="22"/>
          <w:szCs w:val="22"/>
        </w:rPr>
        <w:t xml:space="preserve">es </w:t>
      </w:r>
      <w:r w:rsidRPr="00341FF2">
        <w:rPr>
          <w:rFonts w:ascii="Calibri" w:hAnsi="Calibri" w:cs="Calibri"/>
          <w:b/>
          <w:bCs/>
          <w:color w:val="000000"/>
          <w:position w:val="0"/>
          <w:sz w:val="22"/>
          <w:szCs w:val="22"/>
        </w:rPr>
        <w:t>a la firma del contrato.</w:t>
      </w:r>
    </w:p>
    <w:p w:rsidR="00124D4A" w:rsidRDefault="00124D4A">
      <w:pPr>
        <w:ind w:left="0" w:right="284"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35E62" w:rsidRDefault="000E045D">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E35E62" w:rsidRDefault="000E045D">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35E62" w:rsidRDefault="00E35E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5E62" w:rsidRDefault="00E35E62">
      <w:pPr>
        <w:ind w:left="0" w:right="-376" w:hanging="2"/>
        <w:jc w:val="both"/>
        <w:rPr>
          <w:rFonts w:ascii="Calibri" w:eastAsia="Calibri" w:hAnsi="Calibri" w:cs="Calibri"/>
          <w:sz w:val="20"/>
          <w:szCs w:val="20"/>
          <w:highlight w:val="yellow"/>
        </w:rPr>
      </w:pPr>
    </w:p>
    <w:p w:rsidR="00E35E62" w:rsidRDefault="000E045D">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35E62" w:rsidRDefault="00E35E62">
      <w:pPr>
        <w:ind w:left="0" w:right="284" w:hanging="2"/>
        <w:jc w:val="both"/>
        <w:rPr>
          <w:rFonts w:ascii="Calibri" w:eastAsia="Calibri" w:hAnsi="Calibri" w:cs="Calibri"/>
          <w:sz w:val="20"/>
          <w:szCs w:val="20"/>
        </w:rPr>
      </w:pPr>
    </w:p>
    <w:p w:rsidR="00E35E62" w:rsidRDefault="000E045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35E62" w:rsidRDefault="00E35E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5E62" w:rsidRDefault="00E35E62">
      <w:pPr>
        <w:ind w:left="0" w:right="-376" w:hanging="2"/>
        <w:jc w:val="both"/>
        <w:rPr>
          <w:rFonts w:ascii="Calibri" w:eastAsia="Calibri" w:hAnsi="Calibri" w:cs="Calibri"/>
          <w:sz w:val="20"/>
          <w:szCs w:val="20"/>
        </w:rPr>
      </w:pPr>
    </w:p>
    <w:p w:rsidR="00B71F7F" w:rsidRDefault="00B71F7F">
      <w:pPr>
        <w:ind w:left="0" w:right="-376" w:hanging="2"/>
        <w:jc w:val="both"/>
        <w:rPr>
          <w:rFonts w:ascii="Calibri" w:eastAsia="Calibri" w:hAnsi="Calibri" w:cs="Calibri"/>
          <w:sz w:val="20"/>
          <w:szCs w:val="20"/>
        </w:rPr>
      </w:pPr>
    </w:p>
    <w:p w:rsidR="00B71F7F" w:rsidRDefault="00B71F7F">
      <w:pPr>
        <w:ind w:left="0" w:right="-376" w:hanging="2"/>
        <w:jc w:val="both"/>
        <w:rPr>
          <w:rFonts w:ascii="Calibri" w:eastAsia="Calibri" w:hAnsi="Calibri" w:cs="Calibri"/>
          <w:sz w:val="20"/>
          <w:szCs w:val="20"/>
        </w:rPr>
      </w:pPr>
    </w:p>
    <w:p w:rsidR="00B71F7F" w:rsidRDefault="00B71F7F">
      <w:pPr>
        <w:ind w:left="0" w:right="-376" w:hanging="2"/>
        <w:jc w:val="both"/>
        <w:rPr>
          <w:rFonts w:ascii="Calibri" w:eastAsia="Calibri" w:hAnsi="Calibri" w:cs="Calibri"/>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35E62" w:rsidRDefault="00E35E62">
      <w:pPr>
        <w:ind w:left="0" w:right="-376" w:hanging="2"/>
        <w:jc w:val="both"/>
        <w:rPr>
          <w:rFonts w:ascii="Calibri" w:eastAsia="Calibri" w:hAnsi="Calibri" w:cs="Calibri"/>
        </w:rPr>
      </w:pPr>
    </w:p>
    <w:p w:rsidR="00E35E62" w:rsidRDefault="000E045D">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35E62" w:rsidRDefault="00E35E62">
      <w:pPr>
        <w:ind w:left="0" w:right="-376" w:hanging="2"/>
        <w:jc w:val="both"/>
        <w:rPr>
          <w:rFonts w:ascii="Calibri" w:eastAsia="Calibri" w:hAnsi="Calibri" w:cs="Calibri"/>
          <w:sz w:val="20"/>
          <w:szCs w:val="20"/>
        </w:rPr>
      </w:pPr>
    </w:p>
    <w:p w:rsidR="00E35E62" w:rsidRPr="00A57F6E" w:rsidRDefault="000E045D">
      <w:pPr>
        <w:numPr>
          <w:ilvl w:val="0"/>
          <w:numId w:val="7"/>
        </w:numPr>
        <w:ind w:left="0" w:right="-376" w:hanging="2"/>
        <w:jc w:val="both"/>
        <w:rPr>
          <w:rFonts w:ascii="Calibri" w:eastAsia="Calibri" w:hAnsi="Calibri" w:cs="Calibri"/>
          <w:sz w:val="20"/>
          <w:szCs w:val="20"/>
        </w:rPr>
      </w:pPr>
      <w:r w:rsidRPr="00A57F6E">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D187F" w:rsidRPr="00A57F6E">
        <w:rPr>
          <w:rFonts w:ascii="Calibri" w:eastAsia="Calibri" w:hAnsi="Calibri" w:cs="Calibri"/>
          <w:sz w:val="20"/>
          <w:szCs w:val="20"/>
        </w:rPr>
        <w:t>2021</w:t>
      </w:r>
      <w:r w:rsidRPr="00A57F6E">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1717B3">
        <w:rPr>
          <w:rFonts w:ascii="Calibri" w:eastAsia="Calibri" w:hAnsi="Calibri" w:cs="Calibri"/>
          <w:sz w:val="20"/>
          <w:szCs w:val="20"/>
        </w:rPr>
        <w:t>marca, modelo y/o</w:t>
      </w:r>
      <w:r w:rsidRPr="00A57F6E">
        <w:rPr>
          <w:rFonts w:ascii="Calibri" w:eastAsia="Calibri" w:hAnsi="Calibri" w:cs="Calibri"/>
          <w:sz w:val="20"/>
          <w:szCs w:val="20"/>
        </w:rPr>
        <w:t xml:space="preserve"> versión ofertados</w:t>
      </w:r>
      <w:r w:rsidR="00EB5B0B">
        <w:rPr>
          <w:rFonts w:ascii="Calibri" w:eastAsia="Calibri" w:hAnsi="Calibri" w:cs="Calibri"/>
          <w:sz w:val="20"/>
          <w:szCs w:val="20"/>
        </w:rPr>
        <w:t xml:space="preserve"> y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C0246" w:rsidRDefault="000E045D" w:rsidP="005C0246">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00265E37" w:rsidRPr="00265E37">
        <w:rPr>
          <w:rFonts w:ascii="Calibri" w:eastAsia="Calibri" w:hAnsi="Calibri" w:cs="Calibri"/>
          <w:sz w:val="20"/>
          <w:szCs w:val="20"/>
        </w:rPr>
        <w:t>(ANEXO C</w:t>
      </w:r>
      <w:r w:rsidRPr="00265E37">
        <w:rPr>
          <w:rFonts w:ascii="Calibri" w:eastAsia="Calibri" w:hAnsi="Calibri" w:cs="Calibri"/>
          <w:sz w:val="20"/>
          <w:szCs w:val="20"/>
        </w:rPr>
        <w:t>).</w:t>
      </w:r>
      <w:r w:rsidR="005C0246">
        <w:rPr>
          <w:rFonts w:ascii="Calibri" w:eastAsia="Calibri" w:hAnsi="Calibri" w:cs="Calibri"/>
          <w:sz w:val="20"/>
          <w:szCs w:val="20"/>
        </w:rPr>
        <w:t xml:space="preserve"> </w:t>
      </w:r>
    </w:p>
    <w:p w:rsidR="005C0246" w:rsidRDefault="005C0246" w:rsidP="005C0246">
      <w:pPr>
        <w:pStyle w:val="Prrafodelista"/>
        <w:ind w:left="0" w:hanging="2"/>
        <w:rPr>
          <w:rFonts w:ascii="Calibri" w:eastAsia="Calibri" w:hAnsi="Calibri" w:cs="Calibri"/>
          <w:sz w:val="20"/>
          <w:szCs w:val="20"/>
        </w:rPr>
      </w:pPr>
    </w:p>
    <w:p w:rsidR="005C0246" w:rsidRDefault="005C0246" w:rsidP="005C0246">
      <w:pPr>
        <w:numPr>
          <w:ilvl w:val="0"/>
          <w:numId w:val="7"/>
        </w:numPr>
        <w:ind w:left="0" w:right="-376" w:hanging="2"/>
        <w:jc w:val="both"/>
        <w:rPr>
          <w:rFonts w:ascii="Calibri" w:eastAsia="Calibri" w:hAnsi="Calibri" w:cs="Calibri"/>
          <w:sz w:val="20"/>
          <w:szCs w:val="20"/>
        </w:rPr>
      </w:pPr>
      <w:r w:rsidRPr="005C0246">
        <w:rPr>
          <w:rFonts w:ascii="Calibri" w:eastAsia="Calibri" w:hAnsi="Calibri" w:cs="Calibri"/>
          <w:sz w:val="20"/>
          <w:szCs w:val="20"/>
        </w:rPr>
        <w:t xml:space="preserve">Opinión </w:t>
      </w:r>
      <w:r w:rsidRPr="005C0246">
        <w:rPr>
          <w:rFonts w:ascii="Calibri" w:hAnsi="Calibri" w:cs="Calibri"/>
          <w:sz w:val="20"/>
          <w:szCs w:val="20"/>
        </w:rPr>
        <w:t xml:space="preserve">del </w:t>
      </w:r>
      <w:r w:rsidRPr="005C0246">
        <w:rPr>
          <w:rFonts w:ascii="Calibri" w:hAnsi="Calibri" w:cs="Calibri"/>
          <w:color w:val="000000"/>
          <w:sz w:val="20"/>
          <w:szCs w:val="20"/>
          <w:shd w:val="clear" w:color="auto" w:fill="FFFFFF"/>
        </w:rPr>
        <w:t xml:space="preserve">Cumplimiento de Obligaciones Fiscales expedida por el </w:t>
      </w:r>
      <w:r w:rsidRPr="005C0246">
        <w:rPr>
          <w:rFonts w:ascii="Calibri" w:hAnsi="Calibri" w:cs="Calibri"/>
          <w:b/>
          <w:color w:val="000000"/>
          <w:sz w:val="20"/>
          <w:szCs w:val="20"/>
          <w:shd w:val="clear" w:color="auto" w:fill="FFFFFF"/>
        </w:rPr>
        <w:t>Servicio de Administración Tributaria</w:t>
      </w:r>
      <w:r w:rsidRPr="005C0246">
        <w:rPr>
          <w:rFonts w:ascii="Calibri" w:hAnsi="Calibri" w:cs="Calibri"/>
          <w:color w:val="000000"/>
          <w:sz w:val="20"/>
          <w:szCs w:val="20"/>
          <w:shd w:val="clear" w:color="auto" w:fill="FFFFFF"/>
        </w:rPr>
        <w:t xml:space="preserve"> (SAT)</w:t>
      </w:r>
      <w:r w:rsidRPr="005C0246">
        <w:rPr>
          <w:rFonts w:ascii="Calibri" w:hAnsi="Calibri" w:cs="Calibri"/>
          <w:color w:val="222222"/>
          <w:sz w:val="20"/>
          <w:szCs w:val="20"/>
          <w:shd w:val="clear" w:color="auto" w:fill="FFFFFF"/>
        </w:rPr>
        <w:t> </w:t>
      </w:r>
      <w:r w:rsidRPr="005C0246">
        <w:rPr>
          <w:rFonts w:ascii="Calibri" w:hAnsi="Calibri" w:cs="Calibri"/>
          <w:b/>
          <w:bCs/>
          <w:color w:val="222222"/>
          <w:sz w:val="20"/>
          <w:szCs w:val="20"/>
          <w:shd w:val="clear" w:color="auto" w:fill="FFFFFF"/>
        </w:rPr>
        <w:t>positiva y vigente</w:t>
      </w:r>
      <w:r w:rsidRPr="005C0246">
        <w:rPr>
          <w:rFonts w:ascii="Calibri" w:hAnsi="Calibri" w:cs="Calibri"/>
          <w:color w:val="222222"/>
          <w:sz w:val="20"/>
          <w:szCs w:val="20"/>
          <w:shd w:val="clear" w:color="auto" w:fill="FFFFFF"/>
        </w:rPr>
        <w:t>, con una fecha de expedición </w:t>
      </w:r>
      <w:r w:rsidRPr="005C0246">
        <w:rPr>
          <w:rFonts w:ascii="Calibri" w:hAnsi="Calibri" w:cs="Calibri"/>
          <w:b/>
          <w:bCs/>
          <w:color w:val="222222"/>
          <w:sz w:val="20"/>
          <w:szCs w:val="20"/>
          <w:shd w:val="clear" w:color="auto" w:fill="FFFFFF"/>
        </w:rPr>
        <w:t>no mayor a 30 días naturales anteriores contados a partir del acto de apertura</w:t>
      </w:r>
      <w:r w:rsidRPr="005C0246">
        <w:rPr>
          <w:rFonts w:ascii="Calibri" w:hAnsi="Calibri" w:cs="Calibri"/>
          <w:color w:val="222222"/>
          <w:sz w:val="20"/>
          <w:szCs w:val="20"/>
          <w:shd w:val="clear" w:color="auto" w:fill="FFFFFF"/>
        </w:rPr>
        <w:t> de la presente invitación.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5C0246">
        <w:rPr>
          <w:rFonts w:ascii="Calibri" w:eastAsia="Calibri" w:hAnsi="Calibri" w:cs="Calibri"/>
          <w:sz w:val="20"/>
          <w:szCs w:val="20"/>
        </w:rPr>
        <w:t xml:space="preserve">. </w:t>
      </w:r>
    </w:p>
    <w:p w:rsidR="005C0246" w:rsidRDefault="005C0246" w:rsidP="005C0246">
      <w:pPr>
        <w:pStyle w:val="Prrafodelista"/>
        <w:ind w:left="0" w:hanging="2"/>
        <w:rPr>
          <w:rFonts w:ascii="Calibri" w:eastAsia="Calibri" w:hAnsi="Calibri" w:cs="Calibri"/>
          <w:sz w:val="20"/>
          <w:szCs w:val="20"/>
        </w:rPr>
      </w:pPr>
    </w:p>
    <w:p w:rsidR="00EE7C76" w:rsidRDefault="005C0246" w:rsidP="00EE7C76">
      <w:pPr>
        <w:numPr>
          <w:ilvl w:val="0"/>
          <w:numId w:val="7"/>
        </w:numPr>
        <w:ind w:left="0" w:right="-376" w:hanging="2"/>
        <w:jc w:val="both"/>
        <w:rPr>
          <w:rFonts w:ascii="Calibri" w:eastAsia="Calibri" w:hAnsi="Calibri" w:cs="Calibri"/>
          <w:sz w:val="20"/>
          <w:szCs w:val="20"/>
        </w:rPr>
      </w:pPr>
      <w:r w:rsidRPr="005C0246">
        <w:rPr>
          <w:rFonts w:ascii="Calibri" w:eastAsia="Calibri" w:hAnsi="Calibri" w:cs="Calibri"/>
          <w:sz w:val="20"/>
          <w:szCs w:val="20"/>
        </w:rPr>
        <w:t xml:space="preserve">Opinión del Cumplimiento de Obligaciones en </w:t>
      </w:r>
      <w:r w:rsidRPr="005C0246">
        <w:rPr>
          <w:rFonts w:ascii="Calibri" w:eastAsia="Calibri" w:hAnsi="Calibri" w:cs="Calibri"/>
          <w:b/>
          <w:sz w:val="20"/>
          <w:szCs w:val="20"/>
        </w:rPr>
        <w:t>materia de Seguridad Social</w:t>
      </w:r>
      <w:r w:rsidRPr="005C0246">
        <w:rPr>
          <w:rFonts w:ascii="Calibri" w:eastAsia="Calibri" w:hAnsi="Calibri" w:cs="Calibri"/>
          <w:sz w:val="20"/>
          <w:szCs w:val="20"/>
        </w:rPr>
        <w:t xml:space="preserve">, que alude el Acuerdo número: ACDO.SA1.HCT.101214/281.P.DIR, dictado por el H. Consejo Técnico del </w:t>
      </w:r>
      <w:r w:rsidRPr="005C0246">
        <w:rPr>
          <w:rFonts w:ascii="Calibri" w:eastAsia="Calibri" w:hAnsi="Calibri" w:cs="Calibri"/>
          <w:b/>
          <w:sz w:val="20"/>
          <w:szCs w:val="20"/>
        </w:rPr>
        <w:t>Instituto Mexicano del Seguro Social</w:t>
      </w:r>
      <w:r w:rsidRPr="005C0246">
        <w:rPr>
          <w:rFonts w:ascii="Calibri" w:eastAsia="Calibri" w:hAnsi="Calibri" w:cs="Calibri"/>
          <w:sz w:val="20"/>
          <w:szCs w:val="20"/>
        </w:rPr>
        <w:t xml:space="preserve">, </w:t>
      </w:r>
      <w:r w:rsidRPr="005C0246">
        <w:rPr>
          <w:rFonts w:ascii="Calibri" w:eastAsia="Calibri" w:hAnsi="Calibri" w:cs="Calibri"/>
          <w:b/>
          <w:sz w:val="20"/>
          <w:szCs w:val="20"/>
          <w:u w:val="single"/>
        </w:rPr>
        <w:t>en sentido positiva</w:t>
      </w:r>
      <w:r w:rsidRPr="005C0246">
        <w:rPr>
          <w:rFonts w:ascii="Calibri" w:eastAsia="Calibri" w:hAnsi="Calibri" w:cs="Calibri"/>
          <w:sz w:val="20"/>
          <w:szCs w:val="20"/>
        </w:rPr>
        <w:t xml:space="preserve"> con </w:t>
      </w:r>
      <w:r w:rsidRPr="005C0246">
        <w:rPr>
          <w:rFonts w:ascii="Calibri" w:eastAsia="Calibri" w:hAnsi="Calibri" w:cs="Calibri"/>
          <w:b/>
          <w:sz w:val="20"/>
          <w:szCs w:val="20"/>
        </w:rPr>
        <w:t>una fecha de expedición no mayor a 30 días naturales anteriores contados a partir del acto de apertura</w:t>
      </w:r>
      <w:r w:rsidRPr="005C0246">
        <w:rPr>
          <w:rFonts w:ascii="Calibri" w:eastAsia="Calibri" w:hAnsi="Calibri" w:cs="Calibri"/>
          <w:sz w:val="20"/>
          <w:szCs w:val="20"/>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 </w:t>
      </w:r>
    </w:p>
    <w:p w:rsidR="00EE7C76" w:rsidRDefault="00EE7C76" w:rsidP="00EE7C76">
      <w:pPr>
        <w:pStyle w:val="Prrafodelista"/>
        <w:ind w:left="0" w:hanging="2"/>
        <w:rPr>
          <w:rFonts w:ascii="Calibri" w:eastAsia="Calibri" w:hAnsi="Calibri" w:cs="Calibri"/>
          <w:sz w:val="20"/>
          <w:szCs w:val="20"/>
        </w:rPr>
      </w:pPr>
    </w:p>
    <w:p w:rsidR="00EE7C76" w:rsidRDefault="005C0246" w:rsidP="00EE7C76">
      <w:pPr>
        <w:numPr>
          <w:ilvl w:val="0"/>
          <w:numId w:val="7"/>
        </w:numPr>
        <w:ind w:left="0" w:right="-376" w:hanging="2"/>
        <w:jc w:val="both"/>
        <w:rPr>
          <w:rFonts w:ascii="Calibri" w:eastAsia="Calibri" w:hAnsi="Calibri" w:cs="Calibri"/>
          <w:sz w:val="20"/>
          <w:szCs w:val="20"/>
        </w:rPr>
      </w:pPr>
      <w:r w:rsidRPr="00EE7C76">
        <w:rPr>
          <w:rFonts w:ascii="Calibri" w:eastAsia="Calibri" w:hAnsi="Calibri" w:cs="Calibri"/>
          <w:sz w:val="20"/>
          <w:szCs w:val="20"/>
        </w:rPr>
        <w:t xml:space="preserve">Constancia de </w:t>
      </w:r>
      <w:r w:rsidRPr="00EE7C76">
        <w:rPr>
          <w:rFonts w:ascii="Calibri" w:eastAsia="Calibri" w:hAnsi="Calibri" w:cs="Calibri"/>
          <w:b/>
          <w:sz w:val="20"/>
          <w:szCs w:val="20"/>
        </w:rPr>
        <w:t>situación fiscal en materia de aportaciones patronales</w:t>
      </w:r>
      <w:r w:rsidRPr="00EE7C76">
        <w:rPr>
          <w:rFonts w:ascii="Calibri" w:eastAsia="Calibri" w:hAnsi="Calibri" w:cs="Calibri"/>
          <w:sz w:val="20"/>
          <w:szCs w:val="20"/>
        </w:rPr>
        <w:t xml:space="preserve"> y entero de descuentos, y que la misma señale </w:t>
      </w:r>
      <w:r w:rsidRPr="00EE7C76">
        <w:rPr>
          <w:rFonts w:ascii="Calibri" w:eastAsia="Calibri" w:hAnsi="Calibri" w:cs="Calibri"/>
          <w:b/>
          <w:sz w:val="20"/>
          <w:szCs w:val="20"/>
        </w:rPr>
        <w:t>que no se identificaron adeudos y se encuentra al corriente de sus obligaciones</w:t>
      </w:r>
      <w:r w:rsidRPr="00EE7C76">
        <w:rPr>
          <w:rFonts w:ascii="Calibri" w:eastAsia="Calibri" w:hAnsi="Calibri" w:cs="Calibri"/>
          <w:sz w:val="20"/>
          <w:szCs w:val="20"/>
        </w:rPr>
        <w:t xml:space="preserve">, con una </w:t>
      </w:r>
      <w:r w:rsidRPr="00EE7C76">
        <w:rPr>
          <w:rFonts w:ascii="Calibri" w:eastAsia="Calibri" w:hAnsi="Calibri" w:cs="Calibri"/>
          <w:b/>
          <w:sz w:val="20"/>
          <w:szCs w:val="20"/>
        </w:rPr>
        <w:t>fecha de expedición no mayor a 30 días naturales anteriores contados a partir del acto de apertura</w:t>
      </w:r>
      <w:r w:rsidRPr="00EE7C76">
        <w:rPr>
          <w:rFonts w:ascii="Calibri" w:eastAsia="Calibri" w:hAnsi="Calibri" w:cs="Calibri"/>
          <w:sz w:val="20"/>
          <w:szCs w:val="20"/>
        </w:rPr>
        <w:t xml:space="preserve"> de la presente invitación, conforme al “Acuerdo del H. Consejo de Administración del </w:t>
      </w:r>
      <w:r w:rsidRPr="00EE7C76">
        <w:rPr>
          <w:rFonts w:ascii="Calibri" w:eastAsia="Calibri" w:hAnsi="Calibri" w:cs="Calibri"/>
          <w:b/>
          <w:sz w:val="20"/>
          <w:szCs w:val="20"/>
        </w:rPr>
        <w:t>Instituto del Fondo Nacional de la Vivienda para los Trabajadores</w:t>
      </w:r>
      <w:r w:rsidRPr="00EE7C76">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E7C76">
        <w:rPr>
          <w:rFonts w:ascii="Calibri" w:eastAsia="Calibri" w:hAnsi="Calibri" w:cs="Calibri"/>
          <w:sz w:val="20"/>
          <w:szCs w:val="20"/>
        </w:rPr>
        <w:t>.</w:t>
      </w:r>
    </w:p>
    <w:p w:rsidR="00EE7C76" w:rsidRDefault="00EE7C76" w:rsidP="00EE7C76">
      <w:pPr>
        <w:pStyle w:val="Prrafodelista"/>
        <w:ind w:left="0" w:hanging="2"/>
        <w:rPr>
          <w:rFonts w:ascii="Calibri" w:eastAsia="Calibri" w:hAnsi="Calibri" w:cs="Calibri"/>
          <w:sz w:val="20"/>
          <w:szCs w:val="20"/>
        </w:rPr>
      </w:pPr>
    </w:p>
    <w:p w:rsidR="006428A9" w:rsidRDefault="006428A9" w:rsidP="00EE7C76">
      <w:pPr>
        <w:pStyle w:val="Prrafodelista"/>
        <w:ind w:left="0" w:hanging="2"/>
        <w:rPr>
          <w:rFonts w:ascii="Calibri" w:eastAsia="Calibri" w:hAnsi="Calibri" w:cs="Calibri"/>
          <w:sz w:val="20"/>
          <w:szCs w:val="20"/>
        </w:rPr>
      </w:pPr>
    </w:p>
    <w:p w:rsidR="006428A9" w:rsidRDefault="006428A9" w:rsidP="00EE7C76">
      <w:pPr>
        <w:pStyle w:val="Prrafodelista"/>
        <w:ind w:left="0" w:hanging="2"/>
        <w:rPr>
          <w:rFonts w:ascii="Calibri" w:eastAsia="Calibri" w:hAnsi="Calibri" w:cs="Calibri"/>
          <w:sz w:val="20"/>
          <w:szCs w:val="20"/>
        </w:rPr>
      </w:pPr>
    </w:p>
    <w:p w:rsidR="006428A9" w:rsidRDefault="006428A9" w:rsidP="00EE7C76">
      <w:pPr>
        <w:pStyle w:val="Prrafodelista"/>
        <w:ind w:left="0" w:hanging="2"/>
        <w:rPr>
          <w:rFonts w:ascii="Calibri" w:eastAsia="Calibri" w:hAnsi="Calibri" w:cs="Calibri"/>
          <w:sz w:val="20"/>
          <w:szCs w:val="20"/>
        </w:rPr>
      </w:pPr>
    </w:p>
    <w:p w:rsidR="006428A9" w:rsidRDefault="006428A9" w:rsidP="00EE7C76">
      <w:pPr>
        <w:pStyle w:val="Prrafodelista"/>
        <w:ind w:left="0" w:hanging="2"/>
        <w:rPr>
          <w:rFonts w:ascii="Calibri" w:eastAsia="Calibri" w:hAnsi="Calibri" w:cs="Calibri"/>
          <w:sz w:val="20"/>
          <w:szCs w:val="20"/>
        </w:rPr>
      </w:pPr>
    </w:p>
    <w:p w:rsidR="006428A9" w:rsidRDefault="006428A9" w:rsidP="00EE7C76">
      <w:pPr>
        <w:pStyle w:val="Prrafodelista"/>
        <w:ind w:left="0" w:hanging="2"/>
        <w:rPr>
          <w:rFonts w:ascii="Calibri" w:eastAsia="Calibri" w:hAnsi="Calibri" w:cs="Calibri"/>
          <w:sz w:val="20"/>
          <w:szCs w:val="20"/>
        </w:rPr>
      </w:pPr>
    </w:p>
    <w:p w:rsidR="005C0246" w:rsidRPr="00EE7C76" w:rsidRDefault="005C0246" w:rsidP="00EE7C76">
      <w:pPr>
        <w:numPr>
          <w:ilvl w:val="0"/>
          <w:numId w:val="7"/>
        </w:numPr>
        <w:ind w:left="0" w:right="-376" w:hanging="2"/>
        <w:jc w:val="both"/>
        <w:rPr>
          <w:rFonts w:ascii="Calibri" w:eastAsia="Calibri" w:hAnsi="Calibri" w:cs="Calibri"/>
          <w:sz w:val="20"/>
          <w:szCs w:val="20"/>
        </w:rPr>
      </w:pPr>
      <w:r w:rsidRPr="00EE7C76">
        <w:rPr>
          <w:rFonts w:ascii="Calibri" w:eastAsia="Calibri" w:hAnsi="Calibri" w:cs="Calibri"/>
          <w:sz w:val="20"/>
          <w:szCs w:val="20"/>
        </w:rPr>
        <w:t xml:space="preserve">Catálogo o ficha técnica de los bienes ofertados, </w:t>
      </w:r>
      <w:proofErr w:type="gramStart"/>
      <w:r w:rsidRPr="00EE7C76">
        <w:rPr>
          <w:rFonts w:ascii="Calibri" w:eastAsia="Calibri" w:hAnsi="Calibri" w:cs="Calibri"/>
          <w:sz w:val="20"/>
          <w:szCs w:val="20"/>
        </w:rPr>
        <w:t>mismo</w:t>
      </w:r>
      <w:proofErr w:type="gramEnd"/>
      <w:r w:rsidRPr="00EE7C76">
        <w:rPr>
          <w:rFonts w:ascii="Calibri" w:eastAsia="Calibri" w:hAnsi="Calibri" w:cs="Calibri"/>
          <w:sz w:val="20"/>
          <w:szCs w:val="20"/>
        </w:rPr>
        <w:t xml:space="preserve"> que deberá contener como mínimo la siguiente información: Imagen, marca, modelo. </w:t>
      </w:r>
    </w:p>
    <w:p w:rsidR="005C0246" w:rsidRDefault="005C0246" w:rsidP="005C02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5C0246" w:rsidRPr="00AB7667"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B7667">
        <w:rPr>
          <w:rFonts w:ascii="Calibri" w:eastAsia="Calibri" w:hAnsi="Calibri" w:cs="Calibri"/>
          <w:color w:val="000000"/>
          <w:sz w:val="20"/>
          <w:szCs w:val="20"/>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w:t>
      </w:r>
      <w:r>
        <w:rPr>
          <w:rFonts w:ascii="Calibri" w:eastAsia="Calibri" w:hAnsi="Calibri" w:cs="Calibri"/>
          <w:color w:val="000000"/>
          <w:sz w:val="20"/>
          <w:szCs w:val="20"/>
        </w:rPr>
        <w:t>participante</w:t>
      </w:r>
      <w:r w:rsidRPr="00AB7667">
        <w:rPr>
          <w:rFonts w:ascii="Calibri" w:eastAsia="Calibri" w:hAnsi="Calibri" w:cs="Calibri"/>
          <w:color w:val="000000"/>
          <w:sz w:val="20"/>
          <w:szCs w:val="20"/>
        </w:rPr>
        <w:t xml:space="preserve"> deberá indicar expresamente en su propuesta técnica que incluye dicha especificación, de otra manera quedará descalificada su propuesta en la partida respectiva.</w:t>
      </w:r>
    </w:p>
    <w:p w:rsidR="005C0246"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C0246"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C0246" w:rsidRDefault="005C0246" w:rsidP="005C02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043E8" w:rsidRDefault="005C0246" w:rsidP="00C043E8">
      <w:pPr>
        <w:pStyle w:val="Prrafodelista"/>
        <w:numPr>
          <w:ilvl w:val="0"/>
          <w:numId w:val="7"/>
        </w:numPr>
        <w:ind w:leftChars="0" w:left="0" w:right="284" w:firstLineChars="0" w:firstLine="0"/>
        <w:jc w:val="both"/>
        <w:rPr>
          <w:rFonts w:ascii="Calibri" w:eastAsia="Calibri" w:hAnsi="Calibri" w:cs="Calibri"/>
          <w:sz w:val="20"/>
          <w:szCs w:val="20"/>
        </w:rPr>
      </w:pPr>
      <w:r w:rsidRPr="00C043E8">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C043E8" w:rsidRDefault="00C043E8" w:rsidP="00C043E8">
      <w:pPr>
        <w:pStyle w:val="Prrafodelista"/>
        <w:ind w:leftChars="0" w:left="0" w:right="284" w:firstLineChars="0" w:firstLine="0"/>
        <w:jc w:val="both"/>
        <w:rPr>
          <w:rFonts w:ascii="Calibri" w:eastAsia="Calibri" w:hAnsi="Calibri" w:cs="Calibri"/>
          <w:sz w:val="20"/>
          <w:szCs w:val="20"/>
        </w:rPr>
      </w:pPr>
    </w:p>
    <w:p w:rsidR="004657FC" w:rsidRPr="004657FC" w:rsidRDefault="005C0246" w:rsidP="004657FC">
      <w:pPr>
        <w:pStyle w:val="Prrafodelista"/>
        <w:numPr>
          <w:ilvl w:val="0"/>
          <w:numId w:val="7"/>
        </w:numPr>
        <w:ind w:leftChars="0" w:left="0" w:right="284" w:firstLineChars="0" w:firstLine="0"/>
        <w:jc w:val="both"/>
        <w:rPr>
          <w:rFonts w:ascii="Calibri" w:eastAsia="Calibri" w:hAnsi="Calibri" w:cs="Calibri"/>
          <w:sz w:val="20"/>
          <w:szCs w:val="20"/>
        </w:rPr>
      </w:pPr>
      <w:r w:rsidRPr="00C043E8">
        <w:rPr>
          <w:rFonts w:ascii="Calibri" w:eastAsia="Calibri" w:hAnsi="Calibri" w:cs="Calibri"/>
          <w:sz w:val="20"/>
          <w:szCs w:val="20"/>
        </w:rPr>
        <w:t xml:space="preserve">Copia de la Constancia de Visita emitida por la entidad correspondiente. </w:t>
      </w:r>
      <w:r w:rsidRPr="00C043E8">
        <w:rPr>
          <w:rFonts w:ascii="Calibri" w:eastAsia="Calibri" w:hAnsi="Calibri" w:cs="Calibri"/>
          <w:b/>
          <w:sz w:val="20"/>
          <w:szCs w:val="20"/>
        </w:rPr>
        <w:t xml:space="preserve">Aplica para la partida </w:t>
      </w:r>
      <w:r w:rsidR="00BA7B20">
        <w:rPr>
          <w:rFonts w:ascii="Calibri" w:eastAsia="Calibri" w:hAnsi="Calibri" w:cs="Calibri"/>
          <w:b/>
          <w:sz w:val="20"/>
          <w:szCs w:val="20"/>
        </w:rPr>
        <w:t>4</w:t>
      </w:r>
      <w:r w:rsidRPr="00C043E8">
        <w:rPr>
          <w:rFonts w:ascii="Calibri" w:eastAsia="Calibri" w:hAnsi="Calibri" w:cs="Calibri"/>
          <w:sz w:val="20"/>
          <w:szCs w:val="20"/>
        </w:rPr>
        <w:t xml:space="preserve"> del Anexo I. </w:t>
      </w:r>
    </w:p>
    <w:p w:rsidR="004657FC" w:rsidRPr="004657FC" w:rsidRDefault="004657FC" w:rsidP="004657FC">
      <w:pPr>
        <w:pStyle w:val="Prrafodelista"/>
        <w:ind w:left="0" w:hanging="2"/>
        <w:rPr>
          <w:rFonts w:ascii="Calibri" w:eastAsia="Calibri" w:hAnsi="Calibri" w:cs="Calibri"/>
          <w:sz w:val="20"/>
          <w:szCs w:val="20"/>
        </w:rPr>
      </w:pPr>
    </w:p>
    <w:p w:rsidR="005C0246" w:rsidRDefault="005C0246" w:rsidP="005C0246">
      <w:pPr>
        <w:pBdr>
          <w:top w:val="nil"/>
          <w:left w:val="nil"/>
          <w:bottom w:val="nil"/>
          <w:right w:val="nil"/>
          <w:between w:val="nil"/>
        </w:pBdr>
        <w:ind w:left="0" w:hanging="2"/>
        <w:jc w:val="both"/>
        <w:rPr>
          <w:rFonts w:ascii="Calibri" w:eastAsia="Calibri" w:hAnsi="Calibri" w:cs="Calibri"/>
          <w:color w:val="000000"/>
          <w:sz w:val="22"/>
          <w:szCs w:val="22"/>
        </w:rPr>
      </w:pPr>
      <w:r w:rsidRPr="00941986">
        <w:rPr>
          <w:rFonts w:ascii="Calibri" w:eastAsia="Calibri" w:hAnsi="Calibri" w:cs="Calibri"/>
          <w:b/>
          <w:color w:val="000000"/>
          <w:sz w:val="22"/>
          <w:szCs w:val="22"/>
        </w:rPr>
        <w:t>Requisitos adicionales para participar en las partidas 1</w:t>
      </w:r>
      <w:r>
        <w:rPr>
          <w:rFonts w:ascii="Calibri" w:eastAsia="Calibri" w:hAnsi="Calibri" w:cs="Calibri"/>
          <w:b/>
          <w:color w:val="000000"/>
          <w:sz w:val="22"/>
          <w:szCs w:val="22"/>
        </w:rPr>
        <w:t xml:space="preserve">, </w:t>
      </w:r>
      <w:r w:rsidRPr="00941986">
        <w:rPr>
          <w:rFonts w:ascii="Calibri" w:eastAsia="Calibri" w:hAnsi="Calibri" w:cs="Calibri"/>
          <w:b/>
          <w:color w:val="000000"/>
          <w:sz w:val="22"/>
          <w:szCs w:val="22"/>
        </w:rPr>
        <w:t>2, 3</w:t>
      </w:r>
      <w:r w:rsidR="002C0FD1">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w:t>
      </w:r>
      <w:r w:rsidRPr="00F229B4">
        <w:rPr>
          <w:rFonts w:ascii="Calibri" w:eastAsia="Calibri" w:hAnsi="Calibri" w:cs="Calibri"/>
          <w:b/>
          <w:color w:val="000000"/>
          <w:sz w:val="22"/>
          <w:szCs w:val="22"/>
        </w:rPr>
        <w:t>4</w:t>
      </w:r>
      <w:r>
        <w:rPr>
          <w:rFonts w:ascii="Calibri" w:eastAsia="Calibri" w:hAnsi="Calibri" w:cs="Calibri"/>
          <w:b/>
          <w:color w:val="000000"/>
          <w:sz w:val="22"/>
          <w:szCs w:val="22"/>
        </w:rPr>
        <w:t xml:space="preserve"> del Anexo I:</w:t>
      </w:r>
    </w:p>
    <w:p w:rsidR="005C0246" w:rsidRPr="004219B2" w:rsidRDefault="005C0246" w:rsidP="005C0246">
      <w:pPr>
        <w:pBdr>
          <w:top w:val="nil"/>
          <w:left w:val="nil"/>
          <w:bottom w:val="nil"/>
          <w:right w:val="nil"/>
          <w:between w:val="nil"/>
        </w:pBdr>
        <w:ind w:left="0" w:hanging="2"/>
        <w:jc w:val="both"/>
        <w:rPr>
          <w:rFonts w:ascii="Calibri" w:eastAsia="Calibri" w:hAnsi="Calibri" w:cs="Calibri"/>
          <w:color w:val="000000"/>
          <w:sz w:val="20"/>
          <w:szCs w:val="20"/>
        </w:rPr>
      </w:pPr>
    </w:p>
    <w:p w:rsidR="00510E4C" w:rsidRDefault="005C0246" w:rsidP="00510E4C">
      <w:pPr>
        <w:pStyle w:val="Prrafodelista"/>
        <w:widowControl w:val="0"/>
        <w:numPr>
          <w:ilvl w:val="0"/>
          <w:numId w:val="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10E4C">
        <w:rPr>
          <w:rFonts w:ascii="Calibri" w:eastAsia="Calibri" w:hAnsi="Calibri" w:cs="Calibri"/>
          <w:color w:val="000000"/>
          <w:sz w:val="20"/>
          <w:szCs w:val="20"/>
        </w:rPr>
        <w:t xml:space="preserve">Carta </w:t>
      </w:r>
      <w:r w:rsidR="009C41E1">
        <w:rPr>
          <w:rFonts w:ascii="Calibri" w:eastAsia="Calibri" w:hAnsi="Calibri" w:cs="Calibri"/>
          <w:color w:val="000000"/>
          <w:sz w:val="20"/>
          <w:szCs w:val="20"/>
        </w:rPr>
        <w:t xml:space="preserve">original </w:t>
      </w:r>
      <w:r w:rsidRPr="00510E4C">
        <w:rPr>
          <w:rFonts w:ascii="Calibri" w:eastAsia="Calibri" w:hAnsi="Calibri" w:cs="Calibri"/>
          <w:color w:val="000000"/>
          <w:sz w:val="20"/>
          <w:szCs w:val="20"/>
        </w:rPr>
        <w:t>del fabricante o Distribuidor Mayorista en el cual manifieste que el participante es Distribuidor autorizado de los bienes de la marca y línea de productos ofertados, indicando el número de partida que respalda el documento.</w:t>
      </w:r>
      <w:r w:rsidR="00510E4C" w:rsidRPr="00510E4C">
        <w:rPr>
          <w:rFonts w:ascii="Calibri" w:eastAsia="Calibri" w:hAnsi="Calibri" w:cs="Calibri"/>
          <w:color w:val="000000"/>
          <w:sz w:val="20"/>
          <w:szCs w:val="20"/>
        </w:rPr>
        <w:t xml:space="preserve"> </w:t>
      </w:r>
    </w:p>
    <w:p w:rsidR="00510E4C" w:rsidRDefault="00510E4C" w:rsidP="00510E4C">
      <w:pPr>
        <w:pStyle w:val="Prrafodelista"/>
        <w:widowControl w:val="0"/>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p>
    <w:p w:rsidR="005C0246" w:rsidRPr="00510E4C" w:rsidRDefault="005C0246" w:rsidP="00510E4C">
      <w:pPr>
        <w:pStyle w:val="Prrafodelista"/>
        <w:widowControl w:val="0"/>
        <w:numPr>
          <w:ilvl w:val="0"/>
          <w:numId w:val="7"/>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10E4C">
        <w:rPr>
          <w:rFonts w:ascii="Calibri" w:eastAsia="Calibri" w:hAnsi="Calibri" w:cs="Calibri"/>
          <w:color w:val="000000"/>
          <w:sz w:val="20"/>
          <w:szCs w:val="20"/>
        </w:rPr>
        <w:t xml:space="preserve">Carta </w:t>
      </w:r>
      <w:r w:rsidR="009C41E1">
        <w:rPr>
          <w:rFonts w:ascii="Calibri" w:eastAsia="Calibri" w:hAnsi="Calibri" w:cs="Calibri"/>
          <w:color w:val="000000"/>
          <w:sz w:val="20"/>
          <w:szCs w:val="20"/>
        </w:rPr>
        <w:t xml:space="preserve">original </w:t>
      </w:r>
      <w:r w:rsidRPr="00510E4C">
        <w:rPr>
          <w:rFonts w:ascii="Calibri" w:eastAsia="Calibri" w:hAnsi="Calibri" w:cs="Calibri"/>
          <w:color w:val="000000"/>
          <w:sz w:val="20"/>
          <w:szCs w:val="20"/>
        </w:rPr>
        <w:t xml:space="preserve">del fabricante o Distribuidor Mayorista donde señale que responderá de manera solidaria con el participante para la para la aplicación de las garantías de fábrica, de mano de obra, componentes, refacciones por defectos de fabricación y/o vicios ocultos de los bienes ofertados por el </w:t>
      </w:r>
      <w:r w:rsidR="00D02446">
        <w:rPr>
          <w:rFonts w:ascii="Calibri" w:eastAsia="Calibri" w:hAnsi="Calibri" w:cs="Calibri"/>
          <w:color w:val="000000"/>
          <w:sz w:val="20"/>
          <w:szCs w:val="20"/>
        </w:rPr>
        <w:t>participante</w:t>
      </w:r>
      <w:r w:rsidRPr="00510E4C">
        <w:rPr>
          <w:rFonts w:ascii="Calibri" w:eastAsia="Calibri" w:hAnsi="Calibri" w:cs="Calibri"/>
          <w:color w:val="000000"/>
          <w:sz w:val="20"/>
          <w:szCs w:val="20"/>
        </w:rPr>
        <w:t xml:space="preserve"> por el periodo mínimo y condiciones solicitadas en cada partida según aplique, a partir de la recepción de los bienes adjudicados, indicando el número de partida que respalda el documento.</w:t>
      </w:r>
    </w:p>
    <w:p w:rsidR="005C0246" w:rsidRPr="004219B2" w:rsidRDefault="005C0246" w:rsidP="005C0246">
      <w:pPr>
        <w:pStyle w:val="Prrafodelista"/>
        <w:ind w:left="0" w:hanging="2"/>
        <w:rPr>
          <w:rFonts w:ascii="Calibri" w:hAnsi="Calibri"/>
          <w:sz w:val="20"/>
          <w:szCs w:val="20"/>
        </w:rPr>
      </w:pP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r w:rsidRPr="004219B2">
        <w:rPr>
          <w:rFonts w:ascii="Calibri" w:hAnsi="Calibri"/>
          <w:sz w:val="20"/>
          <w:szCs w:val="20"/>
        </w:rPr>
        <w:t>En caso de que no se especifique en el Anexo I, el periodo de la garantía de fábrica deberá ser de mínimo un año.</w:t>
      </w:r>
    </w:p>
    <w:p w:rsidR="005C0246" w:rsidRPr="004219B2" w:rsidRDefault="005C0246" w:rsidP="005C0246">
      <w:pPr>
        <w:widowControl w:val="0"/>
        <w:pBdr>
          <w:top w:val="nil"/>
          <w:left w:val="nil"/>
          <w:bottom w:val="nil"/>
          <w:right w:val="nil"/>
          <w:between w:val="nil"/>
        </w:pBdr>
        <w:ind w:left="0" w:hanging="2"/>
        <w:jc w:val="both"/>
        <w:rPr>
          <w:rFonts w:ascii="Calibri" w:hAnsi="Calibri"/>
          <w:sz w:val="20"/>
          <w:szCs w:val="20"/>
        </w:rPr>
      </w:pPr>
    </w:p>
    <w:p w:rsidR="005C0246" w:rsidRPr="00AF0003" w:rsidRDefault="005C0246" w:rsidP="005C0246">
      <w:pPr>
        <w:widowControl w:val="0"/>
        <w:pBdr>
          <w:top w:val="nil"/>
          <w:left w:val="nil"/>
          <w:bottom w:val="nil"/>
          <w:right w:val="nil"/>
          <w:between w:val="nil"/>
        </w:pBdr>
        <w:ind w:left="0" w:hanging="2"/>
        <w:jc w:val="both"/>
        <w:rPr>
          <w:rFonts w:ascii="Calibri" w:hAnsi="Calibri"/>
          <w:sz w:val="20"/>
          <w:szCs w:val="20"/>
        </w:rPr>
      </w:pPr>
      <w:r w:rsidRPr="00A338A2">
        <w:rPr>
          <w:rFonts w:ascii="Calibri" w:hAnsi="Calibri"/>
          <w:sz w:val="20"/>
          <w:szCs w:val="20"/>
        </w:rPr>
        <w:t>En caso de que la garantía de fábrica sea menor a los periodos enunciados, el proveedor adjudicado deberá presentar Extensión de Garantía.</w:t>
      </w:r>
    </w:p>
    <w:p w:rsidR="005C0246" w:rsidRPr="00AF0003" w:rsidRDefault="005C0246" w:rsidP="005C0246">
      <w:pPr>
        <w:widowControl w:val="0"/>
        <w:pBdr>
          <w:top w:val="nil"/>
          <w:left w:val="nil"/>
          <w:bottom w:val="nil"/>
          <w:right w:val="nil"/>
          <w:between w:val="nil"/>
        </w:pBdr>
        <w:ind w:left="0" w:hanging="2"/>
        <w:jc w:val="both"/>
        <w:rPr>
          <w:rFonts w:ascii="Calibri" w:hAnsi="Calibri"/>
          <w:sz w:val="20"/>
          <w:szCs w:val="20"/>
          <w:highlight w:val="yellow"/>
        </w:rPr>
      </w:pPr>
    </w:p>
    <w:p w:rsidR="00E10631" w:rsidRPr="00E10631" w:rsidRDefault="00E10631" w:rsidP="00E10631">
      <w:pPr>
        <w:suppressAutoHyphens w:val="0"/>
        <w:spacing w:line="240" w:lineRule="auto"/>
        <w:ind w:leftChars="0" w:left="0" w:firstLineChars="0" w:hanging="2"/>
        <w:jc w:val="both"/>
        <w:textDirection w:val="lrTb"/>
        <w:textAlignment w:val="auto"/>
        <w:outlineLvl w:val="9"/>
        <w:rPr>
          <w:position w:val="0"/>
        </w:rPr>
      </w:pPr>
      <w:r w:rsidRPr="00E10631">
        <w:rPr>
          <w:rFonts w:ascii="Calibri" w:hAnsi="Calibri" w:cs="Calibri"/>
          <w:b/>
          <w:bCs/>
          <w:color w:val="000000"/>
          <w:position w:val="0"/>
          <w:sz w:val="22"/>
          <w:szCs w:val="22"/>
        </w:rPr>
        <w:t xml:space="preserve">Los documentos solicitados en los puntos </w:t>
      </w:r>
      <w:r>
        <w:rPr>
          <w:rFonts w:ascii="Calibri" w:hAnsi="Calibri" w:cs="Calibri"/>
          <w:b/>
          <w:bCs/>
          <w:color w:val="000000"/>
          <w:position w:val="0"/>
          <w:sz w:val="22"/>
          <w:szCs w:val="22"/>
        </w:rPr>
        <w:t>1</w:t>
      </w:r>
      <w:r w:rsidR="00573D95">
        <w:rPr>
          <w:rFonts w:ascii="Calibri" w:hAnsi="Calibri" w:cs="Calibri"/>
          <w:b/>
          <w:bCs/>
          <w:color w:val="000000"/>
          <w:position w:val="0"/>
          <w:sz w:val="22"/>
          <w:szCs w:val="22"/>
        </w:rPr>
        <w:t xml:space="preserve">0 y 11 </w:t>
      </w:r>
      <w:r w:rsidRPr="00E10631">
        <w:rPr>
          <w:rFonts w:ascii="Calibri" w:hAnsi="Calibri" w:cs="Calibri"/>
          <w:b/>
          <w:bCs/>
          <w:color w:val="000000"/>
          <w:position w:val="0"/>
          <w:sz w:val="22"/>
          <w:szCs w:val="22"/>
        </w:rPr>
        <w:t>los podrá presentar digitalizados e impresos, en el entendido de que en caso de resultar adjudicado se compromete a presentar el original a la firma del contrato.</w:t>
      </w:r>
    </w:p>
    <w:p w:rsidR="00E10631" w:rsidRDefault="00E10631">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35E62" w:rsidRDefault="000E045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A4079D">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35E62" w:rsidRDefault="00E35E62">
      <w:pPr>
        <w:ind w:left="0" w:right="-376" w:hanging="2"/>
        <w:jc w:val="both"/>
        <w:rPr>
          <w:rFonts w:ascii="Calibri" w:eastAsia="Calibri" w:hAnsi="Calibri" w:cs="Calibri"/>
          <w:sz w:val="20"/>
          <w:szCs w:val="20"/>
          <w:highlight w:val="yellow"/>
        </w:rPr>
      </w:pPr>
    </w:p>
    <w:p w:rsidR="00817148" w:rsidRDefault="00817148">
      <w:pPr>
        <w:ind w:left="0" w:right="-376" w:hanging="2"/>
        <w:jc w:val="both"/>
        <w:rPr>
          <w:rFonts w:ascii="Calibri" w:eastAsia="Calibri" w:hAnsi="Calibri" w:cs="Calibri"/>
          <w:sz w:val="20"/>
          <w:szCs w:val="20"/>
          <w:highlight w:val="yellow"/>
        </w:rPr>
      </w:pPr>
    </w:p>
    <w:p w:rsidR="00817148" w:rsidRDefault="00817148">
      <w:pPr>
        <w:ind w:left="0" w:right="-376" w:hanging="2"/>
        <w:jc w:val="both"/>
        <w:rPr>
          <w:rFonts w:ascii="Calibri" w:eastAsia="Calibri" w:hAnsi="Calibri" w:cs="Calibri"/>
          <w:sz w:val="20"/>
          <w:szCs w:val="20"/>
          <w:highlight w:val="yellow"/>
        </w:rPr>
      </w:pPr>
    </w:p>
    <w:p w:rsidR="00E35E62" w:rsidRDefault="000E045D">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E35E62" w:rsidRDefault="00E35E6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35E62" w:rsidRDefault="000E045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96610" w:rsidRDefault="0049661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E35E62">
      <w:pPr>
        <w:ind w:left="0" w:right="-376" w:hanging="2"/>
        <w:jc w:val="both"/>
        <w:rPr>
          <w:rFonts w:ascii="Calibri" w:eastAsia="Calibri" w:hAnsi="Calibri" w:cs="Calibri"/>
          <w:sz w:val="20"/>
          <w:szCs w:val="20"/>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35E62" w:rsidRDefault="000E045D">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C658D9" w:rsidRPr="00C658D9">
        <w:rPr>
          <w:rFonts w:ascii="Calibri" w:eastAsia="Calibri" w:hAnsi="Calibri" w:cs="Calibri"/>
          <w:sz w:val="20"/>
          <w:szCs w:val="20"/>
        </w:rPr>
        <w:t>(Anexo F</w:t>
      </w:r>
      <w:r w:rsidRPr="00C658D9">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35E62" w:rsidRDefault="00E35E62">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p>
    <w:p w:rsidR="00817148" w:rsidRDefault="00817148">
      <w:pPr>
        <w:ind w:left="0" w:right="-376" w:hanging="2"/>
        <w:jc w:val="both"/>
        <w:rPr>
          <w:rFonts w:ascii="Calibri" w:eastAsia="Calibri" w:hAnsi="Calibri" w:cs="Calibri"/>
          <w:sz w:val="20"/>
          <w:szCs w:val="20"/>
        </w:rPr>
      </w:pPr>
      <w:bookmarkStart w:id="1" w:name="_GoBack"/>
      <w:bookmarkEnd w:id="1"/>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35E62" w:rsidRDefault="00E35E62">
      <w:pPr>
        <w:ind w:left="0" w:right="-376" w:hanging="2"/>
        <w:jc w:val="both"/>
        <w:rPr>
          <w:rFonts w:ascii="Calibri" w:eastAsia="Calibri" w:hAnsi="Calibri" w:cs="Calibri"/>
          <w:sz w:val="20"/>
          <w:szCs w:val="20"/>
        </w:rPr>
      </w:pPr>
    </w:p>
    <w:p w:rsidR="00E35E62" w:rsidRDefault="000E04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F06555">
        <w:rPr>
          <w:rFonts w:ascii="Calibri" w:eastAsia="Calibri" w:hAnsi="Calibri" w:cs="Calibri"/>
          <w:b/>
          <w:sz w:val="20"/>
          <w:szCs w:val="20"/>
        </w:rPr>
        <w:t>OFERTA EMITIDA”.</w:t>
      </w:r>
      <w:r>
        <w:rPr>
          <w:rFonts w:ascii="Calibri" w:eastAsia="Calibri" w:hAnsi="Calibri" w:cs="Calibri"/>
          <w:b/>
          <w:sz w:val="20"/>
          <w:szCs w:val="20"/>
        </w:rPr>
        <w:t xml:space="preserve"> </w:t>
      </w:r>
    </w:p>
    <w:p w:rsidR="00E35E62" w:rsidRDefault="00E35E62">
      <w:pPr>
        <w:ind w:left="0" w:right="-376" w:hanging="2"/>
        <w:jc w:val="both"/>
        <w:rPr>
          <w:rFonts w:ascii="Calibri" w:eastAsia="Calibri" w:hAnsi="Calibri" w:cs="Calibri"/>
          <w:b/>
          <w:sz w:val="20"/>
          <w:szCs w:val="20"/>
        </w:rPr>
      </w:pPr>
    </w:p>
    <w:p w:rsidR="00E35E62" w:rsidRDefault="000E045D" w:rsidP="00BF4497">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35E62" w:rsidRDefault="00E35E62" w:rsidP="00BF4497">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F06555">
        <w:rPr>
          <w:rFonts w:ascii="Calibri" w:eastAsia="Calibri" w:hAnsi="Calibri" w:cs="Calibri"/>
          <w:sz w:val="20"/>
          <w:szCs w:val="20"/>
        </w:rPr>
        <w:t>proveedor al</w:t>
      </w:r>
      <w:r w:rsidR="00F06555" w:rsidRPr="00F06555">
        <w:rPr>
          <w:rFonts w:ascii="Calibri" w:eastAsia="Calibri" w:hAnsi="Calibri" w:cs="Calibri"/>
          <w:sz w:val="20"/>
          <w:szCs w:val="20"/>
        </w:rPr>
        <w:t xml:space="preserve"> 2021</w:t>
      </w:r>
      <w:r w:rsidRPr="00F06555">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35E62" w:rsidRDefault="00E35E62">
      <w:pPr>
        <w:ind w:left="0" w:right="-376" w:hanging="2"/>
        <w:jc w:val="both"/>
        <w:rPr>
          <w:rFonts w:ascii="Calibri" w:eastAsia="Calibri" w:hAnsi="Calibri" w:cs="Calibri"/>
          <w:sz w:val="20"/>
          <w:szCs w:val="20"/>
        </w:rPr>
      </w:pPr>
    </w:p>
    <w:p w:rsidR="00E35E62" w:rsidRPr="0020019F"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20019F" w:rsidRDefault="000E045D">
      <w:pPr>
        <w:numPr>
          <w:ilvl w:val="0"/>
          <w:numId w:val="12"/>
        </w:numPr>
        <w:ind w:left="0" w:right="-376" w:hanging="2"/>
        <w:jc w:val="both"/>
        <w:rPr>
          <w:rFonts w:ascii="Calibri" w:eastAsia="Calibri" w:hAnsi="Calibri" w:cs="Calibri"/>
          <w:sz w:val="20"/>
          <w:szCs w:val="20"/>
        </w:rPr>
      </w:pPr>
      <w:r w:rsidRPr="0020019F">
        <w:rPr>
          <w:rFonts w:ascii="Calibri" w:eastAsia="Calibri" w:hAnsi="Calibri" w:cs="Calibri"/>
          <w:sz w:val="20"/>
          <w:szCs w:val="20"/>
        </w:rPr>
        <w:t>Si en la propuesta técnica o económica presenta más de una propuesta para una misma partida, será descalificado únicamente en esa partida</w:t>
      </w:r>
      <w:r w:rsidR="00057462">
        <w:rPr>
          <w:rFonts w:ascii="Calibri" w:eastAsia="Calibri" w:hAnsi="Calibri" w:cs="Calibri"/>
          <w:sz w:val="20"/>
          <w:szCs w:val="20"/>
        </w:rPr>
        <w:t>.</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35E62" w:rsidRPr="0020019F" w:rsidRDefault="000E045D">
      <w:pPr>
        <w:numPr>
          <w:ilvl w:val="0"/>
          <w:numId w:val="12"/>
        </w:numPr>
        <w:ind w:left="0" w:right="-376" w:hanging="2"/>
        <w:jc w:val="both"/>
        <w:rPr>
          <w:rFonts w:ascii="Calibri" w:eastAsia="Calibri" w:hAnsi="Calibri" w:cs="Calibri"/>
          <w:sz w:val="20"/>
          <w:szCs w:val="20"/>
        </w:rPr>
      </w:pPr>
      <w:r w:rsidRPr="0020019F">
        <w:rPr>
          <w:rFonts w:ascii="Calibri" w:eastAsia="Calibri" w:hAnsi="Calibri" w:cs="Calibri"/>
          <w:sz w:val="20"/>
          <w:szCs w:val="20"/>
        </w:rPr>
        <w:t>Si en su propuesta presenta datos contradictorios entre sí.</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w:t>
      </w:r>
      <w:r w:rsidRPr="0020019F">
        <w:rPr>
          <w:rFonts w:ascii="Calibri" w:eastAsia="Calibri" w:hAnsi="Calibri" w:cs="Calibri"/>
          <w:sz w:val="20"/>
          <w:szCs w:val="20"/>
        </w:rPr>
        <w:t>presenta constancia</w:t>
      </w:r>
      <w:r>
        <w:rPr>
          <w:rFonts w:ascii="Calibri" w:eastAsia="Calibri" w:hAnsi="Calibri" w:cs="Calibri"/>
          <w:sz w:val="20"/>
          <w:szCs w:val="20"/>
        </w:rPr>
        <w:t xml:space="preserve"> de visita.</w:t>
      </w:r>
      <w:r w:rsidR="0020019F">
        <w:rPr>
          <w:rFonts w:ascii="Calibri" w:eastAsia="Calibri" w:hAnsi="Calibri" w:cs="Calibri"/>
          <w:sz w:val="20"/>
          <w:szCs w:val="20"/>
        </w:rPr>
        <w:t xml:space="preserve"> </w:t>
      </w:r>
      <w:r w:rsidR="0020019F" w:rsidRPr="0020019F">
        <w:rPr>
          <w:rFonts w:ascii="Calibri" w:eastAsia="Calibri" w:hAnsi="Calibri" w:cs="Calibri"/>
          <w:b/>
          <w:sz w:val="20"/>
          <w:szCs w:val="20"/>
        </w:rPr>
        <w:t xml:space="preserve">Aplica para la partida </w:t>
      </w:r>
      <w:r w:rsidR="00DF7C84">
        <w:rPr>
          <w:rFonts w:ascii="Calibri" w:eastAsia="Calibri" w:hAnsi="Calibri" w:cs="Calibri"/>
          <w:b/>
          <w:sz w:val="20"/>
          <w:szCs w:val="20"/>
        </w:rPr>
        <w:t>4</w:t>
      </w:r>
      <w:r w:rsidR="0020019F" w:rsidRPr="0020019F">
        <w:rPr>
          <w:rFonts w:ascii="Calibri" w:eastAsia="Calibri" w:hAnsi="Calibri" w:cs="Calibri"/>
          <w:b/>
          <w:sz w:val="20"/>
          <w:szCs w:val="20"/>
        </w:rPr>
        <w:t>.</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35E62" w:rsidRDefault="00E35E62">
      <w:pPr>
        <w:ind w:left="0" w:right="-376" w:hanging="2"/>
        <w:jc w:val="both"/>
        <w:rPr>
          <w:rFonts w:ascii="Calibri" w:eastAsia="Calibri" w:hAnsi="Calibri" w:cs="Calibri"/>
          <w:sz w:val="20"/>
          <w:szCs w:val="20"/>
          <w:u w:val="single"/>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35E62" w:rsidRDefault="00E35E62">
      <w:pPr>
        <w:ind w:left="0" w:right="-376" w:hanging="2"/>
        <w:jc w:val="both"/>
        <w:rPr>
          <w:rFonts w:ascii="Calibri" w:eastAsia="Calibri" w:hAnsi="Calibri" w:cs="Calibri"/>
          <w:sz w:val="20"/>
          <w:szCs w:val="20"/>
        </w:rPr>
      </w:pPr>
    </w:p>
    <w:p w:rsidR="00E35E62" w:rsidRDefault="00E35E62">
      <w:pPr>
        <w:ind w:left="0" w:hanging="2"/>
        <w:jc w:val="both"/>
        <w:rPr>
          <w:rFonts w:ascii="Calibri" w:eastAsia="Calibri" w:hAnsi="Calibri" w:cs="Calibri"/>
          <w:sz w:val="20"/>
          <w:szCs w:val="20"/>
        </w:rPr>
      </w:pPr>
    </w:p>
    <w:p w:rsidR="00E35E62" w:rsidRPr="004644E2" w:rsidRDefault="000E045D">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w:t>
      </w:r>
      <w:r w:rsidRPr="004644E2">
        <w:rPr>
          <w:rFonts w:ascii="Calibri" w:eastAsia="Calibri" w:hAnsi="Calibri" w:cs="Calibri"/>
          <w:sz w:val="20"/>
          <w:szCs w:val="20"/>
        </w:rPr>
        <w:t xml:space="preserve">permitidos. Lo anterior no aplica para procesadores, sistemas operativos y aplicativos, donde tendrá que apegarse  a las características solicitadas. </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DF1A65">
        <w:rPr>
          <w:rFonts w:ascii="Calibri" w:eastAsia="Calibri" w:hAnsi="Calibri" w:cs="Calibri"/>
          <w:sz w:val="20"/>
          <w:szCs w:val="20"/>
        </w:rPr>
        <w:t xml:space="preserve"> y </w:t>
      </w:r>
      <w:r>
        <w:rPr>
          <w:rFonts w:ascii="Calibri" w:eastAsia="Calibri" w:hAnsi="Calibri" w:cs="Calibri"/>
          <w:sz w:val="20"/>
          <w:szCs w:val="20"/>
        </w:rPr>
        <w:t xml:space="preserve"> </w:t>
      </w:r>
      <w:r w:rsidRPr="00DF1A65">
        <w:rPr>
          <w:rFonts w:ascii="Calibri" w:eastAsia="Calibri" w:hAnsi="Calibri" w:cs="Calibri"/>
          <w:sz w:val="20"/>
          <w:szCs w:val="20"/>
        </w:rPr>
        <w:t>notificación de preguntas y respuestas de la presente</w:t>
      </w:r>
      <w:r>
        <w:rPr>
          <w:rFonts w:ascii="Calibri" w:eastAsia="Calibri" w:hAnsi="Calibri" w:cs="Calibri"/>
          <w:sz w:val="20"/>
          <w:szCs w:val="20"/>
        </w:rPr>
        <w:t xml:space="preserve"> invitación, para su funcionamiento y uso destinado; misma que se ajusta a los criterios de eficacia, eficiencia, imparcialidad, honradez y economía.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DF1A65">
        <w:rPr>
          <w:rFonts w:ascii="Calibri" w:eastAsia="Calibri" w:hAnsi="Calibri" w:cs="Calibri"/>
          <w:sz w:val="20"/>
          <w:szCs w:val="20"/>
        </w:rPr>
        <w:t>partida, si</w:t>
      </w:r>
      <w:r>
        <w:rPr>
          <w:rFonts w:ascii="Calibri" w:eastAsia="Calibri" w:hAnsi="Calibri" w:cs="Calibri"/>
          <w:sz w:val="20"/>
          <w:szCs w:val="20"/>
        </w:rPr>
        <w:t xml:space="preserve"> de la evaluación de las ofertas que se haga, se desprende que al menos una cumple con los requisitos y aspectos técnicos solicitados.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706463" w:rsidRDefault="000E045D">
      <w:pPr>
        <w:numPr>
          <w:ilvl w:val="0"/>
          <w:numId w:val="13"/>
        </w:numPr>
        <w:ind w:left="0" w:right="-376" w:hanging="2"/>
        <w:jc w:val="both"/>
        <w:rPr>
          <w:rFonts w:ascii="Calibri" w:eastAsia="Calibri" w:hAnsi="Calibri" w:cs="Calibri"/>
          <w:sz w:val="20"/>
          <w:szCs w:val="20"/>
        </w:rPr>
      </w:pPr>
      <w:r w:rsidRPr="00706463">
        <w:rPr>
          <w:rFonts w:ascii="Calibri" w:eastAsia="Calibri" w:hAnsi="Calibri" w:cs="Calibri"/>
          <w:sz w:val="20"/>
          <w:szCs w:val="20"/>
        </w:rPr>
        <w:t xml:space="preserve">La adjudicación de la presente invitación será por partida. </w:t>
      </w:r>
    </w:p>
    <w:p w:rsidR="00E35E62" w:rsidRDefault="00E35E62">
      <w:pPr>
        <w:ind w:left="0" w:right="-376" w:hanging="2"/>
        <w:jc w:val="both"/>
        <w:rPr>
          <w:rFonts w:ascii="Calibri" w:eastAsia="Calibri" w:hAnsi="Calibri" w:cs="Calibri"/>
          <w:sz w:val="20"/>
          <w:szCs w:val="20"/>
          <w:highlight w:val="yellow"/>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35E62" w:rsidRDefault="00E35E62" w:rsidP="00BF4497">
      <w:pPr>
        <w:ind w:left="0" w:right="-376" w:hanging="2"/>
        <w:jc w:val="both"/>
        <w:rPr>
          <w:rFonts w:ascii="Calibri" w:eastAsia="Calibri" w:hAnsi="Calibri" w:cs="Calibri"/>
          <w:sz w:val="20"/>
          <w:szCs w:val="20"/>
        </w:rPr>
      </w:pPr>
    </w:p>
    <w:p w:rsidR="00E35E62" w:rsidRDefault="000E045D" w:rsidP="00BF449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35E62" w:rsidRDefault="000E045D" w:rsidP="00BF449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5E62" w:rsidRDefault="000E045D" w:rsidP="00BF449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35E62" w:rsidRDefault="00E35E62" w:rsidP="00BF4497">
      <w:pPr>
        <w:ind w:left="0" w:right="-376" w:hanging="2"/>
        <w:jc w:val="both"/>
        <w:rPr>
          <w:rFonts w:ascii="Calibri" w:eastAsia="Calibri" w:hAnsi="Calibri" w:cs="Calibri"/>
          <w:sz w:val="20"/>
          <w:szCs w:val="20"/>
        </w:rPr>
      </w:pPr>
      <w:bookmarkStart w:id="2" w:name="_heading=h.3znysh7" w:colFirst="0" w:colLast="0"/>
      <w:bookmarkEnd w:id="2"/>
    </w:p>
    <w:p w:rsidR="00E35E62" w:rsidRDefault="000E045D" w:rsidP="00BF4497">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w:t>
      </w:r>
      <w:r w:rsidR="00D02446">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E35E62" w:rsidRDefault="00E35E62">
      <w:pPr>
        <w:ind w:left="0" w:right="-376" w:hanging="2"/>
        <w:jc w:val="both"/>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375ECA">
        <w:rPr>
          <w:rFonts w:ascii="Calibri" w:eastAsia="Calibri" w:hAnsi="Calibri" w:cs="Calibri"/>
          <w:color w:val="000000"/>
          <w:sz w:val="20"/>
          <w:szCs w:val="20"/>
        </w:rPr>
        <w:t>los 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E35E62" w:rsidRDefault="00E35E62" w:rsidP="00BF4497">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35E62" w:rsidRDefault="000E045D" w:rsidP="00BF449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35E62" w:rsidRDefault="00E35E62" w:rsidP="00BF4497">
      <w:pPr>
        <w:ind w:left="0" w:right="-380" w:hanging="2"/>
        <w:jc w:val="both"/>
        <w:rPr>
          <w:rFonts w:ascii="Calibri" w:eastAsia="Calibri" w:hAnsi="Calibri" w:cs="Calibri"/>
          <w:sz w:val="20"/>
          <w:szCs w:val="20"/>
          <w:highlight w:val="white"/>
        </w:rPr>
      </w:pP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señalado en el párrafo precedente, se podrán aceptar propuestas económicas por debajo del precio conveniente, cuando se acredite por parte del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alguno de los siguientes supuestos:</w:t>
      </w:r>
    </w:p>
    <w:p w:rsidR="00E35E62" w:rsidRDefault="000E045D" w:rsidP="00BF449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que produzcan la reducción  de los costos de producción o comercialización del bien o servicio de que se trate, sin que ello </w:t>
      </w:r>
      <w:r>
        <w:rPr>
          <w:rFonts w:ascii="Calibri" w:eastAsia="Calibri" w:hAnsi="Calibri" w:cs="Calibri"/>
          <w:sz w:val="20"/>
          <w:szCs w:val="20"/>
          <w:highlight w:val="white"/>
        </w:rPr>
        <w:lastRenderedPageBreak/>
        <w:t>implique la reducción de su calidad, ni infracción a las leyes en general y especialmente a las disposiciones laborales de seguridad social y fiscales;</w:t>
      </w:r>
    </w:p>
    <w:p w:rsidR="00E35E62" w:rsidRDefault="00E35E62" w:rsidP="00BF4497">
      <w:pPr>
        <w:spacing w:line="276" w:lineRule="auto"/>
        <w:ind w:left="0" w:right="-380" w:hanging="2"/>
        <w:jc w:val="both"/>
        <w:rPr>
          <w:rFonts w:ascii="Calibri" w:eastAsia="Calibri" w:hAnsi="Calibri" w:cs="Calibri"/>
          <w:sz w:val="20"/>
          <w:szCs w:val="20"/>
          <w:highlight w:val="white"/>
        </w:rPr>
      </w:pP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condiciones excepcionalmente favorables para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xml:space="preserve"> en el suministro de los bienes o la prestación de los servicios;</w:t>
      </w:r>
    </w:p>
    <w:p w:rsidR="00E35E62" w:rsidRDefault="00E35E62" w:rsidP="00BF4497">
      <w:pPr>
        <w:spacing w:line="276" w:lineRule="auto"/>
        <w:ind w:left="0" w:right="-380" w:hanging="2"/>
        <w:jc w:val="both"/>
        <w:rPr>
          <w:rFonts w:ascii="Calibri" w:eastAsia="Calibri" w:hAnsi="Calibri" w:cs="Calibri"/>
          <w:sz w:val="20"/>
          <w:szCs w:val="20"/>
          <w:highlight w:val="white"/>
        </w:rPr>
      </w:pP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la originalidad de los bienes o los servicios propuestos por el </w:t>
      </w:r>
      <w:r w:rsidR="00D02446">
        <w:rPr>
          <w:rFonts w:ascii="Calibri" w:eastAsia="Calibri" w:hAnsi="Calibri" w:cs="Calibri"/>
          <w:sz w:val="20"/>
          <w:szCs w:val="20"/>
          <w:highlight w:val="white"/>
        </w:rPr>
        <w:t>participante</w:t>
      </w:r>
      <w:r>
        <w:rPr>
          <w:rFonts w:ascii="Calibri" w:eastAsia="Calibri" w:hAnsi="Calibri" w:cs="Calibri"/>
          <w:sz w:val="20"/>
          <w:szCs w:val="20"/>
          <w:highlight w:val="white"/>
        </w:rPr>
        <w:t>, implique menores costos de los mismos;</w:t>
      </w:r>
    </w:p>
    <w:p w:rsidR="00E35E62" w:rsidRDefault="00E35E62" w:rsidP="00BF4497">
      <w:pPr>
        <w:spacing w:line="276" w:lineRule="auto"/>
        <w:ind w:left="0" w:right="-380" w:hanging="2"/>
        <w:jc w:val="both"/>
        <w:rPr>
          <w:rFonts w:ascii="Calibri" w:eastAsia="Calibri" w:hAnsi="Calibri" w:cs="Calibri"/>
          <w:sz w:val="20"/>
          <w:szCs w:val="20"/>
          <w:highlight w:val="white"/>
        </w:rPr>
      </w:pPr>
    </w:p>
    <w:p w:rsidR="00E35E62" w:rsidRDefault="000E045D" w:rsidP="00BF4497">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35E62" w:rsidRDefault="000E045D" w:rsidP="00BF4497">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74775">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rsidP="00BF4497">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35E62" w:rsidRDefault="00E35E62" w:rsidP="00BF44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w:t>
      </w:r>
      <w:r w:rsidR="00691954">
        <w:rPr>
          <w:rFonts w:ascii="Calibri" w:eastAsia="Calibri" w:hAnsi="Calibri" w:cs="Calibri"/>
          <w:sz w:val="20"/>
          <w:szCs w:val="20"/>
        </w:rPr>
        <w:t>o Oficial de la Federación el 08</w:t>
      </w:r>
      <w:r>
        <w:rPr>
          <w:rFonts w:ascii="Calibri" w:eastAsia="Calibri" w:hAnsi="Calibri" w:cs="Calibri"/>
          <w:sz w:val="20"/>
          <w:szCs w:val="20"/>
        </w:rPr>
        <w:t xml:space="preserve"> de enero d</w:t>
      </w:r>
      <w:r w:rsidR="003C576B">
        <w:rPr>
          <w:rFonts w:ascii="Calibri" w:eastAsia="Calibri" w:hAnsi="Calibri" w:cs="Calibri"/>
          <w:sz w:val="20"/>
          <w:szCs w:val="20"/>
        </w:rPr>
        <w:t>e 2021</w:t>
      </w:r>
      <w:r>
        <w:rPr>
          <w:rFonts w:ascii="Calibri" w:eastAsia="Calibri" w:hAnsi="Calibri" w:cs="Calibri"/>
          <w:sz w:val="20"/>
          <w:szCs w:val="20"/>
        </w:rPr>
        <w:t xml:space="preserve">, así como inhabilitación temporal para participar en los procedimientos de contratación y celebrar contratos según lo </w:t>
      </w:r>
      <w:r>
        <w:rPr>
          <w:rFonts w:ascii="Calibri" w:eastAsia="Calibri" w:hAnsi="Calibri" w:cs="Calibri"/>
          <w:sz w:val="20"/>
          <w:szCs w:val="20"/>
        </w:rPr>
        <w:lastRenderedPageBreak/>
        <w:t>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35E62" w:rsidRDefault="00E35E6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35E62" w:rsidRDefault="000E045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35E62" w:rsidRDefault="00E35E6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35E62" w:rsidRDefault="000E045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35E62" w:rsidRDefault="00E35E62">
      <w:pPr>
        <w:ind w:left="0" w:right="-376" w:hanging="2"/>
        <w:jc w:val="both"/>
        <w:rPr>
          <w:rFonts w:ascii="Calibri" w:eastAsia="Calibri" w:hAnsi="Calibri" w:cs="Calibri"/>
          <w:sz w:val="20"/>
          <w:szCs w:val="20"/>
        </w:rPr>
      </w:pPr>
    </w:p>
    <w:p w:rsidR="00E35E62"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3">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 siendo de</w:t>
      </w:r>
      <w:r w:rsidR="00D02446">
        <w:rPr>
          <w:rFonts w:ascii="Calibri" w:eastAsia="Calibri" w:hAnsi="Calibri" w:cs="Calibri"/>
          <w:sz w:val="20"/>
          <w:szCs w:val="20"/>
        </w:rPr>
        <w:t xml:space="preserve"> la absoluta </w:t>
      </w:r>
      <w:proofErr w:type="spellStart"/>
      <w:r w:rsidR="00D02446">
        <w:rPr>
          <w:rFonts w:ascii="Calibri" w:eastAsia="Calibri" w:hAnsi="Calibri" w:cs="Calibri"/>
          <w:sz w:val="20"/>
          <w:szCs w:val="20"/>
        </w:rPr>
        <w:t>resposabilidad</w:t>
      </w:r>
      <w:proofErr w:type="spellEnd"/>
      <w:r w:rsidR="00D02446">
        <w:rPr>
          <w:rFonts w:ascii="Calibri" w:eastAsia="Calibri" w:hAnsi="Calibri" w:cs="Calibri"/>
          <w:sz w:val="20"/>
          <w:szCs w:val="20"/>
        </w:rPr>
        <w:t xml:space="preserve"> del</w:t>
      </w:r>
      <w:r>
        <w:rPr>
          <w:rFonts w:ascii="Calibri" w:eastAsia="Calibri" w:hAnsi="Calibri" w:cs="Calibri"/>
          <w:sz w:val="20"/>
          <w:szCs w:val="20"/>
        </w:rPr>
        <w:t xml:space="preserve"> participante la presentación de sus propuestas en tiempo y forma. </w:t>
      </w:r>
      <w:r>
        <w:rPr>
          <w:rFonts w:ascii="Calibri" w:eastAsia="Calibri" w:hAnsi="Calibri" w:cs="Calibri"/>
          <w:b/>
          <w:sz w:val="20"/>
          <w:szCs w:val="20"/>
        </w:rPr>
        <w:t xml:space="preserve">Aplica si presenta oferta en la modalidad electrónica.  </w:t>
      </w:r>
    </w:p>
    <w:p w:rsidR="00E35E62" w:rsidRDefault="00E35E62" w:rsidP="00BF4497">
      <w:pPr>
        <w:ind w:left="0" w:right="-376" w:hanging="2"/>
        <w:jc w:val="both"/>
        <w:rPr>
          <w:rFonts w:ascii="Calibri" w:eastAsia="Calibri" w:hAnsi="Calibri" w:cs="Calibri"/>
          <w:b/>
          <w:sz w:val="20"/>
          <w:szCs w:val="20"/>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35E62" w:rsidRDefault="00E35E62" w:rsidP="00BF4497">
      <w:pPr>
        <w:ind w:left="0" w:right="-376" w:hanging="2"/>
        <w:jc w:val="both"/>
        <w:rPr>
          <w:rFonts w:ascii="Calibri" w:eastAsia="Calibri" w:hAnsi="Calibri" w:cs="Calibri"/>
          <w:sz w:val="20"/>
          <w:szCs w:val="20"/>
          <w:highlight w:val="white"/>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E35E62" w:rsidRDefault="00E35E62" w:rsidP="00BF4497">
      <w:pPr>
        <w:ind w:left="0" w:right="-376" w:hanging="2"/>
        <w:jc w:val="both"/>
        <w:rPr>
          <w:rFonts w:ascii="Calibri" w:eastAsia="Calibri" w:hAnsi="Calibri" w:cs="Calibri"/>
          <w:b/>
          <w:sz w:val="20"/>
          <w:szCs w:val="20"/>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E35E62" w:rsidRDefault="00E35E62" w:rsidP="00BF4497">
      <w:pPr>
        <w:ind w:left="0" w:right="-376" w:hanging="2"/>
        <w:jc w:val="both"/>
        <w:rPr>
          <w:rFonts w:ascii="Calibri" w:eastAsia="Calibri" w:hAnsi="Calibri" w:cs="Calibri"/>
          <w:sz w:val="20"/>
          <w:szCs w:val="20"/>
          <w:highlight w:val="white"/>
        </w:rPr>
      </w:pPr>
    </w:p>
    <w:p w:rsidR="00E35E62" w:rsidRDefault="000E045D">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E35E62" w:rsidRDefault="00E35E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5E62"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35E62" w:rsidRDefault="00E35E6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5E62" w:rsidRPr="00AC0DA8" w:rsidRDefault="000E045D">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AC0DA8" w:rsidRPr="00AC0DA8">
        <w:rPr>
          <w:rFonts w:ascii="Calibri" w:eastAsia="Calibri" w:hAnsi="Calibri" w:cs="Calibri"/>
          <w:sz w:val="20"/>
          <w:szCs w:val="20"/>
        </w:rPr>
        <w:t xml:space="preserve">E </w:t>
      </w:r>
      <w:r w:rsidRPr="00AC0DA8">
        <w:rPr>
          <w:rFonts w:ascii="Calibri" w:eastAsia="Calibri" w:hAnsi="Calibri" w:cs="Calibri"/>
          <w:sz w:val="20"/>
          <w:szCs w:val="20"/>
        </w:rPr>
        <w:t>“Requisitos de facturación”.</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AC0DA8">
        <w:rPr>
          <w:rFonts w:ascii="Calibri" w:eastAsia="Calibri" w:hAnsi="Calibri" w:cs="Calibri"/>
          <w:sz w:val="20"/>
          <w:szCs w:val="20"/>
        </w:rPr>
        <w:t>fracción I inciso d) de la Ley</w:t>
      </w:r>
      <w:r>
        <w:rPr>
          <w:rFonts w:ascii="Calibri" w:eastAsia="Calibri" w:hAnsi="Calibri" w:cs="Calibri"/>
          <w:sz w:val="20"/>
          <w:szCs w:val="20"/>
        </w:rPr>
        <w:t>.</w:t>
      </w:r>
    </w:p>
    <w:p w:rsidR="00E35E62" w:rsidRDefault="00E35E62">
      <w:pPr>
        <w:ind w:left="0" w:right="-376" w:hanging="2"/>
        <w:jc w:val="both"/>
        <w:rPr>
          <w:rFonts w:ascii="Calibri" w:eastAsia="Calibri" w:hAnsi="Calibri" w:cs="Calibri"/>
          <w:sz w:val="20"/>
          <w:szCs w:val="20"/>
        </w:rPr>
      </w:pP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35E62" w:rsidRDefault="000E045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35E62" w:rsidRDefault="000E045D">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E35E62">
      <w:headerReference w:type="default" r:id="rId26"/>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458" w:rsidRDefault="00243458" w:rsidP="00BF4497">
      <w:pPr>
        <w:spacing w:line="240" w:lineRule="auto"/>
        <w:ind w:left="0" w:hanging="2"/>
      </w:pPr>
      <w:r>
        <w:separator/>
      </w:r>
    </w:p>
  </w:endnote>
  <w:endnote w:type="continuationSeparator" w:id="0">
    <w:p w:rsidR="00243458" w:rsidRDefault="00243458" w:rsidP="00BF449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458" w:rsidRDefault="00243458" w:rsidP="00BF4497">
      <w:pPr>
        <w:spacing w:line="240" w:lineRule="auto"/>
        <w:ind w:left="0" w:hanging="2"/>
      </w:pPr>
      <w:r>
        <w:separator/>
      </w:r>
    </w:p>
  </w:footnote>
  <w:footnote w:type="continuationSeparator" w:id="0">
    <w:p w:rsidR="00243458" w:rsidRDefault="00243458" w:rsidP="00BF449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E62" w:rsidRDefault="000E045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35E62" w:rsidRDefault="00E35E62">
    <w:pPr>
      <w:ind w:left="0" w:hanging="2"/>
      <w:jc w:val="both"/>
      <w:rPr>
        <w:sz w:val="18"/>
        <w:szCs w:val="18"/>
      </w:rPr>
    </w:pPr>
  </w:p>
  <w:p w:rsidR="00E35E62" w:rsidRDefault="000E045D">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1A0"/>
    <w:multiLevelType w:val="multilevel"/>
    <w:tmpl w:val="0486E7BE"/>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29716C5"/>
    <w:multiLevelType w:val="multilevel"/>
    <w:tmpl w:val="5E0EDAE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8B95EEF"/>
    <w:multiLevelType w:val="multilevel"/>
    <w:tmpl w:val="6B18153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09CB667E"/>
    <w:multiLevelType w:val="multilevel"/>
    <w:tmpl w:val="72EC628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969069F"/>
    <w:multiLevelType w:val="multilevel"/>
    <w:tmpl w:val="7E30642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23C918E6"/>
    <w:multiLevelType w:val="multilevel"/>
    <w:tmpl w:val="EE0E113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4A466F9"/>
    <w:multiLevelType w:val="multilevel"/>
    <w:tmpl w:val="52842C1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AE43A4E"/>
    <w:multiLevelType w:val="multilevel"/>
    <w:tmpl w:val="F8C2EE1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2E68181F"/>
    <w:multiLevelType w:val="multilevel"/>
    <w:tmpl w:val="302A0A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F5B6F0A"/>
    <w:multiLevelType w:val="multilevel"/>
    <w:tmpl w:val="2166C5E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49812EBE"/>
    <w:multiLevelType w:val="multilevel"/>
    <w:tmpl w:val="ED56C004"/>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9FD2CFB"/>
    <w:multiLevelType w:val="multilevel"/>
    <w:tmpl w:val="B0565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C9C431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F8A2376"/>
    <w:multiLevelType w:val="multilevel"/>
    <w:tmpl w:val="2728A3E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54A32D33"/>
    <w:multiLevelType w:val="multilevel"/>
    <w:tmpl w:val="97C848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5AC71D9"/>
    <w:multiLevelType w:val="multilevel"/>
    <w:tmpl w:val="C458ED4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79C41A86"/>
    <w:multiLevelType w:val="multilevel"/>
    <w:tmpl w:val="578CF70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7E611CA8"/>
    <w:multiLevelType w:val="multilevel"/>
    <w:tmpl w:val="0964A7E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3"/>
  </w:num>
  <w:num w:numId="2">
    <w:abstractNumId w:val="8"/>
  </w:num>
  <w:num w:numId="3">
    <w:abstractNumId w:val="0"/>
  </w:num>
  <w:num w:numId="4">
    <w:abstractNumId w:val="17"/>
  </w:num>
  <w:num w:numId="5">
    <w:abstractNumId w:val="5"/>
  </w:num>
  <w:num w:numId="6">
    <w:abstractNumId w:val="15"/>
  </w:num>
  <w:num w:numId="7">
    <w:abstractNumId w:val="6"/>
  </w:num>
  <w:num w:numId="8">
    <w:abstractNumId w:val="2"/>
  </w:num>
  <w:num w:numId="9">
    <w:abstractNumId w:val="9"/>
  </w:num>
  <w:num w:numId="10">
    <w:abstractNumId w:val="13"/>
  </w:num>
  <w:num w:numId="11">
    <w:abstractNumId w:val="11"/>
  </w:num>
  <w:num w:numId="12">
    <w:abstractNumId w:val="4"/>
  </w:num>
  <w:num w:numId="13">
    <w:abstractNumId w:val="7"/>
  </w:num>
  <w:num w:numId="14">
    <w:abstractNumId w:val="1"/>
  </w:num>
  <w:num w:numId="15">
    <w:abstractNumId w:val="16"/>
  </w:num>
  <w:num w:numId="16">
    <w:abstractNumId w:val="12"/>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35E62"/>
    <w:rsid w:val="00004F06"/>
    <w:rsid w:val="00057462"/>
    <w:rsid w:val="00081BB7"/>
    <w:rsid w:val="000A092A"/>
    <w:rsid w:val="000A0E47"/>
    <w:rsid w:val="000C2A0C"/>
    <w:rsid w:val="000D0D6C"/>
    <w:rsid w:val="000D4323"/>
    <w:rsid w:val="000E045D"/>
    <w:rsid w:val="000F2166"/>
    <w:rsid w:val="0010572A"/>
    <w:rsid w:val="001136EB"/>
    <w:rsid w:val="00124D4A"/>
    <w:rsid w:val="00140A8B"/>
    <w:rsid w:val="00153371"/>
    <w:rsid w:val="00155DED"/>
    <w:rsid w:val="001570AF"/>
    <w:rsid w:val="00166057"/>
    <w:rsid w:val="001717B3"/>
    <w:rsid w:val="00182E29"/>
    <w:rsid w:val="001900F9"/>
    <w:rsid w:val="001975F9"/>
    <w:rsid w:val="001A1794"/>
    <w:rsid w:val="001E55FE"/>
    <w:rsid w:val="001F1DDC"/>
    <w:rsid w:val="001F2BE2"/>
    <w:rsid w:val="0020019F"/>
    <w:rsid w:val="00202107"/>
    <w:rsid w:val="00206E53"/>
    <w:rsid w:val="00207C47"/>
    <w:rsid w:val="00212A3A"/>
    <w:rsid w:val="00223A71"/>
    <w:rsid w:val="00231B76"/>
    <w:rsid w:val="00243458"/>
    <w:rsid w:val="0025601D"/>
    <w:rsid w:val="00263D02"/>
    <w:rsid w:val="00265E37"/>
    <w:rsid w:val="002663FB"/>
    <w:rsid w:val="00275618"/>
    <w:rsid w:val="002824C4"/>
    <w:rsid w:val="002C0DA2"/>
    <w:rsid w:val="002C0FD1"/>
    <w:rsid w:val="002C4342"/>
    <w:rsid w:val="002C4D4C"/>
    <w:rsid w:val="002D1B35"/>
    <w:rsid w:val="002E2FD1"/>
    <w:rsid w:val="002E5312"/>
    <w:rsid w:val="00311924"/>
    <w:rsid w:val="00322BD1"/>
    <w:rsid w:val="00341FF2"/>
    <w:rsid w:val="0037327D"/>
    <w:rsid w:val="00375ECA"/>
    <w:rsid w:val="0038441E"/>
    <w:rsid w:val="00392109"/>
    <w:rsid w:val="0039539A"/>
    <w:rsid w:val="003A2F09"/>
    <w:rsid w:val="003C576B"/>
    <w:rsid w:val="003D2E07"/>
    <w:rsid w:val="003D4654"/>
    <w:rsid w:val="003E50F5"/>
    <w:rsid w:val="003E5CDB"/>
    <w:rsid w:val="003F48F6"/>
    <w:rsid w:val="003F4F97"/>
    <w:rsid w:val="00400B50"/>
    <w:rsid w:val="00407561"/>
    <w:rsid w:val="004219B2"/>
    <w:rsid w:val="00453F28"/>
    <w:rsid w:val="004644E2"/>
    <w:rsid w:val="004657FC"/>
    <w:rsid w:val="00496610"/>
    <w:rsid w:val="004B4A8F"/>
    <w:rsid w:val="004B74A4"/>
    <w:rsid w:val="004C61E8"/>
    <w:rsid w:val="004D4DA9"/>
    <w:rsid w:val="004E3971"/>
    <w:rsid w:val="00510E4C"/>
    <w:rsid w:val="005112B3"/>
    <w:rsid w:val="005112ED"/>
    <w:rsid w:val="00514B83"/>
    <w:rsid w:val="00515965"/>
    <w:rsid w:val="00545398"/>
    <w:rsid w:val="00546A96"/>
    <w:rsid w:val="00562B22"/>
    <w:rsid w:val="005727B7"/>
    <w:rsid w:val="00573D95"/>
    <w:rsid w:val="005749A6"/>
    <w:rsid w:val="00575198"/>
    <w:rsid w:val="005771B9"/>
    <w:rsid w:val="005A6286"/>
    <w:rsid w:val="005A7DB7"/>
    <w:rsid w:val="005B00E9"/>
    <w:rsid w:val="005B4A3E"/>
    <w:rsid w:val="005B6512"/>
    <w:rsid w:val="005C0246"/>
    <w:rsid w:val="005C2047"/>
    <w:rsid w:val="005C420D"/>
    <w:rsid w:val="005D187F"/>
    <w:rsid w:val="005E01F1"/>
    <w:rsid w:val="00606B55"/>
    <w:rsid w:val="00637A44"/>
    <w:rsid w:val="006428A9"/>
    <w:rsid w:val="006430E7"/>
    <w:rsid w:val="00660D3E"/>
    <w:rsid w:val="00664B63"/>
    <w:rsid w:val="00677A30"/>
    <w:rsid w:val="0068162A"/>
    <w:rsid w:val="00690BCF"/>
    <w:rsid w:val="00691954"/>
    <w:rsid w:val="00697D24"/>
    <w:rsid w:val="006F3C5E"/>
    <w:rsid w:val="006F46AB"/>
    <w:rsid w:val="00706463"/>
    <w:rsid w:val="00713DA7"/>
    <w:rsid w:val="00721A37"/>
    <w:rsid w:val="007236EA"/>
    <w:rsid w:val="00725977"/>
    <w:rsid w:val="00726386"/>
    <w:rsid w:val="00737211"/>
    <w:rsid w:val="00745D39"/>
    <w:rsid w:val="00750DA3"/>
    <w:rsid w:val="007837B0"/>
    <w:rsid w:val="007A33CD"/>
    <w:rsid w:val="007C2FA6"/>
    <w:rsid w:val="007D3E72"/>
    <w:rsid w:val="007D47E2"/>
    <w:rsid w:val="007E526F"/>
    <w:rsid w:val="00817148"/>
    <w:rsid w:val="00821F48"/>
    <w:rsid w:val="00836D2A"/>
    <w:rsid w:val="008535F9"/>
    <w:rsid w:val="008758F3"/>
    <w:rsid w:val="0088728B"/>
    <w:rsid w:val="008A1AC8"/>
    <w:rsid w:val="008B326D"/>
    <w:rsid w:val="008C3EAF"/>
    <w:rsid w:val="008C6884"/>
    <w:rsid w:val="008E47E8"/>
    <w:rsid w:val="008E5EBF"/>
    <w:rsid w:val="008F5EBB"/>
    <w:rsid w:val="00923EAB"/>
    <w:rsid w:val="00984AED"/>
    <w:rsid w:val="00994083"/>
    <w:rsid w:val="00994398"/>
    <w:rsid w:val="009C41E1"/>
    <w:rsid w:val="009D7FF5"/>
    <w:rsid w:val="009E5FA6"/>
    <w:rsid w:val="009E7D18"/>
    <w:rsid w:val="009F081C"/>
    <w:rsid w:val="009F3E37"/>
    <w:rsid w:val="00A33873"/>
    <w:rsid w:val="00A338A2"/>
    <w:rsid w:val="00A4079D"/>
    <w:rsid w:val="00A41E30"/>
    <w:rsid w:val="00A54708"/>
    <w:rsid w:val="00A57EF1"/>
    <w:rsid w:val="00A57F6E"/>
    <w:rsid w:val="00A62110"/>
    <w:rsid w:val="00A96526"/>
    <w:rsid w:val="00AB5158"/>
    <w:rsid w:val="00AB7667"/>
    <w:rsid w:val="00AC0DA8"/>
    <w:rsid w:val="00AC1E75"/>
    <w:rsid w:val="00AC7226"/>
    <w:rsid w:val="00AD64BC"/>
    <w:rsid w:val="00AD76B1"/>
    <w:rsid w:val="00AF0003"/>
    <w:rsid w:val="00AF4574"/>
    <w:rsid w:val="00B0398C"/>
    <w:rsid w:val="00B0415F"/>
    <w:rsid w:val="00B054A5"/>
    <w:rsid w:val="00B05F88"/>
    <w:rsid w:val="00B07AAD"/>
    <w:rsid w:val="00B20B77"/>
    <w:rsid w:val="00B328F7"/>
    <w:rsid w:val="00B37BFC"/>
    <w:rsid w:val="00B4099D"/>
    <w:rsid w:val="00B40DA0"/>
    <w:rsid w:val="00B4661C"/>
    <w:rsid w:val="00B5474D"/>
    <w:rsid w:val="00B71F7F"/>
    <w:rsid w:val="00B96F7B"/>
    <w:rsid w:val="00BA7B20"/>
    <w:rsid w:val="00BB066C"/>
    <w:rsid w:val="00BB5468"/>
    <w:rsid w:val="00BB5D0B"/>
    <w:rsid w:val="00BD0DDB"/>
    <w:rsid w:val="00BD3276"/>
    <w:rsid w:val="00BE2136"/>
    <w:rsid w:val="00BF4497"/>
    <w:rsid w:val="00C043E8"/>
    <w:rsid w:val="00C2532B"/>
    <w:rsid w:val="00C408E5"/>
    <w:rsid w:val="00C658D9"/>
    <w:rsid w:val="00C74775"/>
    <w:rsid w:val="00C827C6"/>
    <w:rsid w:val="00CB45B5"/>
    <w:rsid w:val="00CE1013"/>
    <w:rsid w:val="00CF253F"/>
    <w:rsid w:val="00D02446"/>
    <w:rsid w:val="00D03D6E"/>
    <w:rsid w:val="00D42E33"/>
    <w:rsid w:val="00D561E0"/>
    <w:rsid w:val="00D613FE"/>
    <w:rsid w:val="00D653E8"/>
    <w:rsid w:val="00D76CDE"/>
    <w:rsid w:val="00D7788E"/>
    <w:rsid w:val="00DA14C2"/>
    <w:rsid w:val="00DA725A"/>
    <w:rsid w:val="00DC44B7"/>
    <w:rsid w:val="00DC73D6"/>
    <w:rsid w:val="00DF1A65"/>
    <w:rsid w:val="00DF7C84"/>
    <w:rsid w:val="00E10631"/>
    <w:rsid w:val="00E14660"/>
    <w:rsid w:val="00E35E62"/>
    <w:rsid w:val="00E61FB7"/>
    <w:rsid w:val="00E74560"/>
    <w:rsid w:val="00E87927"/>
    <w:rsid w:val="00EB0EE6"/>
    <w:rsid w:val="00EB5B0B"/>
    <w:rsid w:val="00EE2142"/>
    <w:rsid w:val="00EE4E30"/>
    <w:rsid w:val="00EE7C76"/>
    <w:rsid w:val="00F06555"/>
    <w:rsid w:val="00F1046A"/>
    <w:rsid w:val="00F170A2"/>
    <w:rsid w:val="00F70835"/>
    <w:rsid w:val="00F72239"/>
    <w:rsid w:val="00F85817"/>
    <w:rsid w:val="00F95027"/>
    <w:rsid w:val="00FB0B26"/>
    <w:rsid w:val="00FB38FE"/>
    <w:rsid w:val="00FC055F"/>
    <w:rsid w:val="00FD7CB4"/>
    <w:rsid w:val="00FE12C7"/>
    <w:rsid w:val="00FE3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233460">
      <w:bodyDiv w:val="1"/>
      <w:marLeft w:val="0"/>
      <w:marRight w:val="0"/>
      <w:marTop w:val="0"/>
      <w:marBottom w:val="0"/>
      <w:divBdr>
        <w:top w:val="none" w:sz="0" w:space="0" w:color="auto"/>
        <w:left w:val="none" w:sz="0" w:space="0" w:color="auto"/>
        <w:bottom w:val="none" w:sz="0" w:space="0" w:color="auto"/>
        <w:right w:val="none" w:sz="0" w:space="0" w:color="auto"/>
      </w:divBdr>
    </w:div>
    <w:div w:id="1274631851">
      <w:bodyDiv w:val="1"/>
      <w:marLeft w:val="0"/>
      <w:marRight w:val="0"/>
      <w:marTop w:val="0"/>
      <w:marBottom w:val="0"/>
      <w:divBdr>
        <w:top w:val="none" w:sz="0" w:space="0" w:color="auto"/>
        <w:left w:val="none" w:sz="0" w:space="0" w:color="auto"/>
        <w:bottom w:val="none" w:sz="0" w:space="0" w:color="auto"/>
        <w:right w:val="none" w:sz="0" w:space="0" w:color="auto"/>
      </w:divBdr>
    </w:div>
    <w:div w:id="1835878918">
      <w:bodyDiv w:val="1"/>
      <w:marLeft w:val="0"/>
      <w:marRight w:val="0"/>
      <w:marTop w:val="0"/>
      <w:marBottom w:val="0"/>
      <w:divBdr>
        <w:top w:val="none" w:sz="0" w:space="0" w:color="auto"/>
        <w:left w:val="none" w:sz="0" w:space="0" w:color="auto"/>
        <w:bottom w:val="none" w:sz="0" w:space="0" w:color="auto"/>
        <w:right w:val="none" w:sz="0" w:space="0" w:color="auto"/>
      </w:divBdr>
    </w:div>
    <w:div w:id="1900900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mailto:cgomeza@guanajuato.gob.mx"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Fsbr4+XkzxmGrf24ZzyeqKZMwQ==">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16</Pages>
  <Words>7203</Words>
  <Characters>39620</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251</cp:revision>
  <cp:lastPrinted>2021-10-04T21:01:00Z</cp:lastPrinted>
  <dcterms:created xsi:type="dcterms:W3CDTF">2021-10-01T18:34:00Z</dcterms:created>
  <dcterms:modified xsi:type="dcterms:W3CDTF">2021-11-22T21:10:00Z</dcterms:modified>
</cp:coreProperties>
</file>